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6B" w:rsidRPr="00FA2C75" w:rsidRDefault="0037056B" w:rsidP="0037056B">
      <w:pPr>
        <w:jc w:val="right"/>
        <w:rPr>
          <w:sz w:val="24"/>
          <w:szCs w:val="29"/>
        </w:rPr>
      </w:pPr>
      <w:r w:rsidRPr="00FA2C75">
        <w:rPr>
          <w:sz w:val="24"/>
          <w:szCs w:val="29"/>
        </w:rPr>
        <w:t>«в регистр»</w:t>
      </w:r>
    </w:p>
    <w:p w:rsidR="0037056B" w:rsidRPr="00FA2C75" w:rsidRDefault="0037056B" w:rsidP="0037056B">
      <w:pPr>
        <w:jc w:val="center"/>
        <w:rPr>
          <w:sz w:val="32"/>
          <w:szCs w:val="24"/>
        </w:rPr>
      </w:pPr>
      <w:r w:rsidRPr="00FA2C75">
        <w:rPr>
          <w:noProof/>
          <w:sz w:val="36"/>
          <w:szCs w:val="36"/>
          <w:lang w:eastAsia="ru-RU"/>
        </w:rPr>
        <w:drawing>
          <wp:inline distT="0" distB="0" distL="0" distR="0">
            <wp:extent cx="5524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56B" w:rsidRPr="00FA2C75" w:rsidRDefault="0037056B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37056B" w:rsidRPr="00FA2C75" w:rsidRDefault="0037056B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37056B" w:rsidRPr="00FA2C75" w:rsidRDefault="0037056B" w:rsidP="0037056B">
      <w:pPr>
        <w:jc w:val="center"/>
        <w:rPr>
          <w:sz w:val="36"/>
          <w:szCs w:val="36"/>
        </w:rPr>
      </w:pPr>
    </w:p>
    <w:p w:rsidR="0037056B" w:rsidRPr="00FA2C75" w:rsidRDefault="0037056B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 xml:space="preserve">ПОСТАНОВЛЕНИЕ  </w:t>
      </w:r>
      <w:r w:rsidR="00106832">
        <w:rPr>
          <w:sz w:val="36"/>
          <w:szCs w:val="36"/>
        </w:rPr>
        <w:t>(проект)</w:t>
      </w:r>
      <w:bookmarkStart w:id="0" w:name="_GoBack"/>
      <w:bookmarkEnd w:id="0"/>
      <w:r w:rsidRPr="00FA2C75">
        <w:rPr>
          <w:sz w:val="36"/>
          <w:szCs w:val="36"/>
        </w:rPr>
        <w:t xml:space="preserve">     </w:t>
      </w:r>
    </w:p>
    <w:p w:rsidR="0037056B" w:rsidRDefault="0037056B" w:rsidP="0037056B"/>
    <w:p w:rsidR="00106832" w:rsidRDefault="00106832" w:rsidP="0037056B"/>
    <w:p w:rsidR="00106832" w:rsidRDefault="00106832" w:rsidP="0037056B"/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от    </w:t>
      </w:r>
      <w:r w:rsidR="00886003">
        <w:rPr>
          <w:sz w:val="24"/>
          <w:szCs w:val="24"/>
        </w:rPr>
        <w:t xml:space="preserve">___________                                                                                                          </w:t>
      </w:r>
      <w:r>
        <w:rPr>
          <w:sz w:val="24"/>
          <w:szCs w:val="24"/>
        </w:rPr>
        <w:t xml:space="preserve">№ </w:t>
      </w:r>
      <w:r w:rsidR="00886003">
        <w:rPr>
          <w:sz w:val="24"/>
          <w:szCs w:val="24"/>
        </w:rPr>
        <w:t>______</w:t>
      </w:r>
    </w:p>
    <w:p w:rsidR="0037056B" w:rsidRDefault="0037056B" w:rsidP="0037056B">
      <w:pPr>
        <w:rPr>
          <w:sz w:val="24"/>
          <w:szCs w:val="24"/>
        </w:rPr>
      </w:pPr>
    </w:p>
    <w:p w:rsidR="00106832" w:rsidRDefault="00106832" w:rsidP="0037056B">
      <w:pPr>
        <w:rPr>
          <w:sz w:val="24"/>
          <w:szCs w:val="24"/>
        </w:rPr>
      </w:pPr>
    </w:p>
    <w:p w:rsidR="00106832" w:rsidRDefault="00106832" w:rsidP="0037056B">
      <w:pPr>
        <w:rPr>
          <w:sz w:val="24"/>
          <w:szCs w:val="24"/>
        </w:rPr>
      </w:pPr>
    </w:p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</w:t>
      </w:r>
    </w:p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</w:t>
      </w:r>
    </w:p>
    <w:p w:rsidR="0037056B" w:rsidRDefault="0037056B" w:rsidP="0037056B">
      <w:pPr>
        <w:rPr>
          <w:sz w:val="24"/>
          <w:szCs w:val="24"/>
        </w:rPr>
      </w:pPr>
      <w:r>
        <w:rPr>
          <w:sz w:val="24"/>
          <w:szCs w:val="24"/>
        </w:rPr>
        <w:t>от 27.06.2011 № 13</w:t>
      </w:r>
      <w:r w:rsidR="00666353">
        <w:rPr>
          <w:sz w:val="24"/>
          <w:szCs w:val="24"/>
        </w:rPr>
        <w:t>6</w:t>
      </w:r>
      <w:r>
        <w:rPr>
          <w:sz w:val="24"/>
          <w:szCs w:val="24"/>
        </w:rPr>
        <w:t>8</w:t>
      </w:r>
    </w:p>
    <w:p w:rsidR="00285C61" w:rsidRDefault="00285C61" w:rsidP="0037056B">
      <w:pPr>
        <w:jc w:val="both"/>
        <w:rPr>
          <w:sz w:val="24"/>
          <w:szCs w:val="24"/>
        </w:rPr>
      </w:pPr>
    </w:p>
    <w:p w:rsidR="00106832" w:rsidRPr="00605C90" w:rsidRDefault="00106832" w:rsidP="0037056B">
      <w:pPr>
        <w:jc w:val="both"/>
        <w:rPr>
          <w:sz w:val="24"/>
          <w:szCs w:val="24"/>
        </w:rPr>
      </w:pPr>
    </w:p>
    <w:p w:rsidR="00055D58" w:rsidRDefault="003D65EF" w:rsidP="003D65EF">
      <w:pPr>
        <w:pStyle w:val="a8"/>
        <w:spacing w:before="0" w:beforeAutospacing="0" w:after="0" w:afterAutospacing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5EF">
        <w:rPr>
          <w:rFonts w:ascii="Times New Roman" w:hAnsi="Times New Roman" w:cs="Times New Roman"/>
          <w:sz w:val="24"/>
          <w:szCs w:val="24"/>
          <w:lang w:val="ru-RU"/>
        </w:rPr>
        <w:t>Руководствуясь постановлением Правительства Ханты – Мансийского автономного округа – Югры от 17.12.2011 № 477-п «</w:t>
      </w:r>
      <w:r w:rsidRPr="003D65EF">
        <w:rPr>
          <w:rFonts w:ascii="Times New Roman" w:hAnsi="Times New Roman" w:cs="Times New Roman"/>
          <w:bCs/>
          <w:sz w:val="24"/>
          <w:szCs w:val="24"/>
          <w:lang w:val="ru-RU"/>
        </w:rPr>
        <w:t>О внесении изменений в приложение к постановлению Правительства Ханты-Мансийского автономного округа – Югры от 2 апреля 2011 года № 88-п «О программе «Модернизация здравоохранения Ханты-Мансийского автономного округа – Югры» на 2011 – 2012 годы», в</w:t>
      </w:r>
      <w:r w:rsidR="0037056B" w:rsidRPr="003D65EF">
        <w:rPr>
          <w:rFonts w:ascii="Times New Roman" w:hAnsi="Times New Roman" w:cs="Times New Roman"/>
          <w:sz w:val="24"/>
          <w:szCs w:val="24"/>
          <w:lang w:val="ru-RU"/>
        </w:rPr>
        <w:t xml:space="preserve"> целях эффективного выполнения мероприятий долгосрочной целевой программы «Модернизация здравоохранения города Югорска на 2011 – 2013 годы»</w:t>
      </w:r>
      <w:r w:rsidR="00055D5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7056B" w:rsidRPr="003D65EF" w:rsidRDefault="00055D58" w:rsidP="003D65EF">
      <w:pPr>
        <w:pStyle w:val="a8"/>
        <w:spacing w:before="0" w:beforeAutospacing="0" w:after="0" w:afterAutospacing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1.1.</w:t>
      </w:r>
      <w:r w:rsidR="0037056B" w:rsidRPr="003D65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7056B" w:rsidRPr="003D65EF">
        <w:rPr>
          <w:rFonts w:ascii="Times New Roman" w:hAnsi="Times New Roman" w:cs="Times New Roman"/>
          <w:sz w:val="24"/>
          <w:szCs w:val="24"/>
          <w:lang w:val="ru-RU"/>
        </w:rPr>
        <w:t>нести в постановление администрации города Югорска от 27.06.2011 № 13</w:t>
      </w:r>
      <w:r w:rsidR="0000150B" w:rsidRPr="003D65EF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37056B" w:rsidRPr="003D65EF">
        <w:rPr>
          <w:rFonts w:ascii="Times New Roman" w:hAnsi="Times New Roman" w:cs="Times New Roman"/>
          <w:sz w:val="24"/>
          <w:szCs w:val="24"/>
          <w:lang w:val="ru-RU"/>
        </w:rPr>
        <w:t>8 «Об утверждении долгосрочной целевой программы «Модернизация здравоохранения города  Югорска  на 2011-2013 годы»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(с изменениями от 16.08.2011, 21.10.2011, 10.11.2011)</w:t>
      </w:r>
      <w:r w:rsidR="0037056B" w:rsidRPr="003D65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изменения:</w:t>
      </w:r>
    </w:p>
    <w:p w:rsidR="001356EA" w:rsidRDefault="001356EA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055D58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В приложении к постановлению:</w:t>
      </w:r>
    </w:p>
    <w:p w:rsidR="0037056B" w:rsidRDefault="001356EA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F5129">
        <w:rPr>
          <w:sz w:val="24"/>
          <w:szCs w:val="24"/>
        </w:rPr>
        <w:t>1.</w:t>
      </w:r>
      <w:r w:rsidR="00055D58">
        <w:rPr>
          <w:sz w:val="24"/>
          <w:szCs w:val="24"/>
        </w:rPr>
        <w:t>1.</w:t>
      </w:r>
      <w:r w:rsidR="002F5129">
        <w:rPr>
          <w:sz w:val="24"/>
          <w:szCs w:val="24"/>
        </w:rPr>
        <w:t xml:space="preserve"> </w:t>
      </w:r>
      <w:r w:rsidR="00224E69">
        <w:rPr>
          <w:sz w:val="24"/>
          <w:szCs w:val="24"/>
        </w:rPr>
        <w:t xml:space="preserve">Раздел </w:t>
      </w:r>
      <w:r w:rsidR="00224E69">
        <w:rPr>
          <w:sz w:val="24"/>
          <w:szCs w:val="24"/>
          <w:lang w:val="en-US"/>
        </w:rPr>
        <w:t>I</w:t>
      </w:r>
      <w:r w:rsidR="00DB31C5">
        <w:rPr>
          <w:sz w:val="24"/>
          <w:szCs w:val="24"/>
        </w:rPr>
        <w:t xml:space="preserve"> </w:t>
      </w:r>
      <w:r w:rsidR="00224E69">
        <w:rPr>
          <w:sz w:val="24"/>
          <w:szCs w:val="24"/>
        </w:rPr>
        <w:t>«</w:t>
      </w:r>
      <w:r w:rsidR="0037056B">
        <w:rPr>
          <w:sz w:val="24"/>
          <w:szCs w:val="24"/>
        </w:rPr>
        <w:t xml:space="preserve">Паспорт долгосрочной целевой </w:t>
      </w:r>
      <w:r w:rsidR="00DD3187">
        <w:rPr>
          <w:sz w:val="24"/>
          <w:szCs w:val="24"/>
        </w:rPr>
        <w:t>П</w:t>
      </w:r>
      <w:r w:rsidR="0037056B">
        <w:rPr>
          <w:sz w:val="24"/>
          <w:szCs w:val="24"/>
        </w:rPr>
        <w:t xml:space="preserve">рограммы «Модернизация здравоохранения города  Югорска  на 2011-2013 годы» изложить в </w:t>
      </w:r>
      <w:r w:rsidR="00055D58">
        <w:rPr>
          <w:sz w:val="24"/>
          <w:szCs w:val="24"/>
        </w:rPr>
        <w:t xml:space="preserve"> </w:t>
      </w:r>
      <w:r w:rsidR="0037056B">
        <w:rPr>
          <w:sz w:val="24"/>
          <w:szCs w:val="24"/>
        </w:rPr>
        <w:t xml:space="preserve">редакции </w:t>
      </w:r>
      <w:r w:rsidR="00055D58">
        <w:rPr>
          <w:sz w:val="24"/>
          <w:szCs w:val="24"/>
        </w:rPr>
        <w:t xml:space="preserve">согласно </w:t>
      </w:r>
      <w:r w:rsidR="0037056B">
        <w:rPr>
          <w:sz w:val="24"/>
          <w:szCs w:val="24"/>
        </w:rPr>
        <w:t>приложени</w:t>
      </w:r>
      <w:r w:rsidR="00055D58">
        <w:rPr>
          <w:sz w:val="24"/>
          <w:szCs w:val="24"/>
        </w:rPr>
        <w:t xml:space="preserve">ю </w:t>
      </w:r>
      <w:r w:rsidR="0037056B">
        <w:rPr>
          <w:sz w:val="24"/>
          <w:szCs w:val="24"/>
        </w:rPr>
        <w:t>1</w:t>
      </w:r>
      <w:r w:rsidR="0018017D">
        <w:rPr>
          <w:sz w:val="24"/>
          <w:szCs w:val="24"/>
        </w:rPr>
        <w:t>;</w:t>
      </w:r>
    </w:p>
    <w:p w:rsidR="00055D58" w:rsidRPr="00055D58" w:rsidRDefault="001356EA" w:rsidP="001356EA">
      <w:pPr>
        <w:autoSpaceDE w:val="0"/>
        <w:ind w:firstLine="851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1.2. </w:t>
      </w:r>
      <w:r w:rsidR="00055D58">
        <w:rPr>
          <w:rFonts w:ascii="Times New Roman CYR" w:eastAsia="Times New Roman CYR" w:hAnsi="Times New Roman CYR" w:cs="Times New Roman CYR"/>
          <w:sz w:val="24"/>
          <w:szCs w:val="24"/>
        </w:rPr>
        <w:t xml:space="preserve">В разделе </w:t>
      </w:r>
      <w:r w:rsidR="00055D58">
        <w:rPr>
          <w:rFonts w:ascii="Times New Roman CYR" w:eastAsia="Times New Roman CYR" w:hAnsi="Times New Roman CYR" w:cs="Times New Roman CYR"/>
          <w:sz w:val="24"/>
          <w:szCs w:val="24"/>
          <w:lang w:val="en-US"/>
        </w:rPr>
        <w:t>III</w:t>
      </w:r>
      <w:r w:rsidR="00055D58" w:rsidRPr="00055D58"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 w:rsidR="00055D58">
        <w:rPr>
          <w:rFonts w:ascii="Times New Roman CYR" w:eastAsia="Times New Roman CYR" w:hAnsi="Times New Roman CYR" w:cs="Times New Roman CYR"/>
          <w:sz w:val="24"/>
          <w:szCs w:val="24"/>
        </w:rPr>
        <w:t>«Мероприятия долгосрочной целевой Программы «Модернизация здравоохранения города Югорска на 2011 – 2013 годы»</w:t>
      </w:r>
      <w:r w:rsidR="00055D58">
        <w:rPr>
          <w:rFonts w:ascii="Times New Roman CYR" w:eastAsia="Times New Roman CYR" w:hAnsi="Times New Roman CYR" w:cs="Times New Roman CYR"/>
          <w:sz w:val="24"/>
          <w:szCs w:val="24"/>
        </w:rPr>
        <w:t>:</w:t>
      </w:r>
    </w:p>
    <w:p w:rsidR="001356EA" w:rsidRPr="00EC794D" w:rsidRDefault="00055D58" w:rsidP="001356EA">
      <w:pPr>
        <w:autoSpaceDE w:val="0"/>
        <w:ind w:firstLine="851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1.2.1 </w:t>
      </w:r>
      <w:r w:rsidR="001356EA">
        <w:rPr>
          <w:rFonts w:ascii="Times New Roman CYR" w:eastAsia="Times New Roman CYR" w:hAnsi="Times New Roman CYR" w:cs="Times New Roman CYR"/>
          <w:sz w:val="24"/>
          <w:szCs w:val="24"/>
        </w:rPr>
        <w:t xml:space="preserve">В пункте 1.5 мероприятия 1 </w:t>
      </w:r>
      <w:r w:rsidR="008C7A22">
        <w:rPr>
          <w:rFonts w:ascii="Times New Roman CYR" w:eastAsia="Times New Roman CYR" w:hAnsi="Times New Roman CYR" w:cs="Times New Roman CYR"/>
          <w:sz w:val="24"/>
          <w:szCs w:val="24"/>
        </w:rPr>
        <w:t xml:space="preserve">задачи 1 </w:t>
      </w:r>
      <w:r w:rsidR="001356EA">
        <w:rPr>
          <w:rFonts w:ascii="Times New Roman CYR" w:eastAsia="Times New Roman CYR" w:hAnsi="Times New Roman CYR" w:cs="Times New Roman CYR"/>
          <w:sz w:val="24"/>
          <w:szCs w:val="24"/>
        </w:rPr>
        <w:t xml:space="preserve">слова «капитальный ремонт операционного блока – средства бюджета ФФОМС – 15880,7 тыс. рублей, средства бюджета автономного округа – 300,0 тыс. рублей, бюджета города Югорска в сумме </w:t>
      </w:r>
      <w:r w:rsidR="00605C90">
        <w:rPr>
          <w:rFonts w:ascii="Times New Roman CYR" w:eastAsia="Times New Roman CYR" w:hAnsi="Times New Roman CYR" w:cs="Times New Roman CYR"/>
          <w:sz w:val="24"/>
          <w:szCs w:val="24"/>
        </w:rPr>
        <w:t>1247,0</w:t>
      </w:r>
      <w:r w:rsidR="001356EA">
        <w:rPr>
          <w:rFonts w:ascii="Times New Roman CYR" w:eastAsia="Times New Roman CYR" w:hAnsi="Times New Roman CYR" w:cs="Times New Roman CYR"/>
          <w:sz w:val="24"/>
          <w:szCs w:val="24"/>
        </w:rPr>
        <w:t xml:space="preserve"> тыс. рублей» заменить словами «капитальный ремонт операционного блока – средства бюджета ФФОМС – 15880,7 тыс. рублей, </w:t>
      </w:r>
      <w:r w:rsidR="00605C90">
        <w:rPr>
          <w:rFonts w:ascii="Times New Roman CYR" w:eastAsia="Times New Roman CYR" w:hAnsi="Times New Roman CYR" w:cs="Times New Roman CYR"/>
          <w:sz w:val="24"/>
          <w:szCs w:val="24"/>
        </w:rPr>
        <w:t xml:space="preserve">средства </w:t>
      </w:r>
      <w:r w:rsidR="001356EA">
        <w:rPr>
          <w:rFonts w:ascii="Times New Roman CYR" w:eastAsia="Times New Roman CYR" w:hAnsi="Times New Roman CYR" w:cs="Times New Roman CYR"/>
          <w:sz w:val="24"/>
          <w:szCs w:val="24"/>
        </w:rPr>
        <w:t xml:space="preserve"> бюджета города Югорска в сумме 1</w:t>
      </w:r>
      <w:r w:rsidR="00605C90">
        <w:rPr>
          <w:rFonts w:ascii="Times New Roman CYR" w:eastAsia="Times New Roman CYR" w:hAnsi="Times New Roman CYR" w:cs="Times New Roman CYR"/>
          <w:sz w:val="24"/>
          <w:szCs w:val="24"/>
        </w:rPr>
        <w:t>5</w:t>
      </w:r>
      <w:r w:rsidR="001356EA">
        <w:rPr>
          <w:rFonts w:ascii="Times New Roman CYR" w:eastAsia="Times New Roman CYR" w:hAnsi="Times New Roman CYR" w:cs="Times New Roman CYR"/>
          <w:sz w:val="24"/>
          <w:szCs w:val="24"/>
        </w:rPr>
        <w:t>47,0 тыс. рублей»</w:t>
      </w:r>
      <w:r w:rsidR="00F52A75">
        <w:rPr>
          <w:rFonts w:ascii="Times New Roman CYR" w:eastAsia="Times New Roman CYR" w:hAnsi="Times New Roman CYR" w:cs="Times New Roman CYR"/>
          <w:sz w:val="24"/>
          <w:szCs w:val="24"/>
        </w:rPr>
        <w:t>;</w:t>
      </w:r>
    </w:p>
    <w:p w:rsidR="00EC794D" w:rsidRDefault="00EC794D" w:rsidP="00605C90">
      <w:pPr>
        <w:autoSpaceDE w:val="0"/>
        <w:ind w:firstLine="851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1.</w:t>
      </w:r>
      <w:r w:rsidR="00055D58">
        <w:rPr>
          <w:rFonts w:ascii="Times New Roman CYR" w:eastAsia="Times New Roman CYR" w:hAnsi="Times New Roman CYR" w:cs="Times New Roman CYR"/>
          <w:sz w:val="24"/>
          <w:szCs w:val="24"/>
        </w:rPr>
        <w:t>2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.</w:t>
      </w:r>
      <w:r w:rsidR="00055D58">
        <w:rPr>
          <w:rFonts w:ascii="Times New Roman CYR" w:eastAsia="Times New Roman CYR" w:hAnsi="Times New Roman CYR" w:cs="Times New Roman CYR"/>
          <w:sz w:val="24"/>
          <w:szCs w:val="24"/>
        </w:rPr>
        <w:t>2.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 w:rsidR="00055D58">
        <w:rPr>
          <w:rFonts w:ascii="Times New Roman CYR" w:eastAsia="Times New Roman CYR" w:hAnsi="Times New Roman CYR" w:cs="Times New Roman CYR"/>
          <w:sz w:val="24"/>
          <w:szCs w:val="24"/>
        </w:rPr>
        <w:t>Абзац п</w:t>
      </w:r>
      <w:r w:rsidR="00793E92">
        <w:rPr>
          <w:rFonts w:ascii="Times New Roman CYR" w:eastAsia="Times New Roman CYR" w:hAnsi="Times New Roman CYR" w:cs="Times New Roman CYR"/>
          <w:sz w:val="24"/>
          <w:szCs w:val="24"/>
        </w:rPr>
        <w:t>ервый п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ункт</w:t>
      </w:r>
      <w:r w:rsidR="00793E92">
        <w:rPr>
          <w:rFonts w:ascii="Times New Roman CYR" w:eastAsia="Times New Roman CYR" w:hAnsi="Times New Roman CYR" w:cs="Times New Roman CYR"/>
          <w:sz w:val="24"/>
          <w:szCs w:val="24"/>
        </w:rPr>
        <w:t>а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2.2 мероприятия 2</w:t>
      </w:r>
      <w:r w:rsidR="008C7A22">
        <w:rPr>
          <w:rFonts w:ascii="Times New Roman CYR" w:eastAsia="Times New Roman CYR" w:hAnsi="Times New Roman CYR" w:cs="Times New Roman CYR"/>
          <w:sz w:val="24"/>
          <w:szCs w:val="24"/>
        </w:rPr>
        <w:t xml:space="preserve"> задачи 1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 w:rsidR="00793E92">
        <w:rPr>
          <w:rFonts w:ascii="Times New Roman CYR" w:eastAsia="Times New Roman CYR" w:hAnsi="Times New Roman CYR" w:cs="Times New Roman CYR"/>
          <w:sz w:val="24"/>
          <w:szCs w:val="24"/>
        </w:rPr>
        <w:t>изложить в следующей редакции:</w:t>
      </w:r>
    </w:p>
    <w:p w:rsidR="00793E92" w:rsidRDefault="00793E92" w:rsidP="00793E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«Приобретение оборудования:</w:t>
      </w:r>
    </w:p>
    <w:p w:rsidR="00793E92" w:rsidRDefault="00793E92" w:rsidP="00793E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для службы материнства и детства в целях приведения в соответствие с порядками и табелями оснащения на сумму 4 400,0 тыс. руб.  – износ имеющегося оборудования составляет более 50%, необходимость приобретения в целях улучшения качества диагностики и проведения родовспоможения, </w:t>
      </w:r>
      <w:r>
        <w:rPr>
          <w:rFonts w:eastAsia="Times New Roman CYR" w:cs="Times New Roman CYR"/>
          <w:color w:val="000000"/>
          <w:sz w:val="24"/>
          <w:szCs w:val="24"/>
        </w:rPr>
        <w:t>сумма расходов составляет</w:t>
      </w:r>
      <w:r>
        <w:rPr>
          <w:sz w:val="24"/>
          <w:szCs w:val="24"/>
        </w:rPr>
        <w:t xml:space="preserve"> 4 400,0 тыс. руб.</w:t>
      </w:r>
    </w:p>
    <w:p w:rsidR="00793E92" w:rsidRDefault="00793E92" w:rsidP="00793E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амбулаторно-поликлиническая помощь – укомплектование оборудованием в соответствии с табелем оснащения и приказом от 01.12.2005 № 753 «Об оснащении оборудованием амбулаторно-поликлинических и стационарно-поликлинических учреждений», СанПиН от 18.05.2010 № 58, в том числе оборудование офиса врача общей (семейной) практики в микрорайоне Югорск-2 в соответствии с Табелем оснащения; </w:t>
      </w:r>
      <w:r>
        <w:rPr>
          <w:rFonts w:eastAsia="Times New Roman CYR" w:cs="Times New Roman CYR"/>
          <w:color w:val="000000"/>
          <w:sz w:val="24"/>
          <w:szCs w:val="24"/>
        </w:rPr>
        <w:t>сумма расходов составляет</w:t>
      </w:r>
      <w:r>
        <w:rPr>
          <w:sz w:val="24"/>
          <w:szCs w:val="24"/>
        </w:rPr>
        <w:t xml:space="preserve"> </w:t>
      </w:r>
      <w:r w:rsidR="003D65EF">
        <w:rPr>
          <w:sz w:val="24"/>
          <w:szCs w:val="24"/>
        </w:rPr>
        <w:t>3160,8</w:t>
      </w:r>
      <w:r>
        <w:rPr>
          <w:sz w:val="24"/>
          <w:szCs w:val="24"/>
        </w:rPr>
        <w:t xml:space="preserve"> тыс. руб.;</w:t>
      </w:r>
    </w:p>
    <w:p w:rsidR="00793E92" w:rsidRDefault="00793E92" w:rsidP="00793E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стационарная помощь – укомплектование оборудованием в соответствии с табелем оснащения и приказом от 01.12.2005 № 753 «Об оснащении оборудованием амбулаторно-</w:t>
      </w:r>
      <w:r>
        <w:rPr>
          <w:sz w:val="24"/>
          <w:szCs w:val="24"/>
        </w:rPr>
        <w:lastRenderedPageBreak/>
        <w:t xml:space="preserve">поликлинических и стационарно-поликлинических учреждений», СанПиН от 18.05.2010 № 58, </w:t>
      </w:r>
      <w:r>
        <w:rPr>
          <w:rFonts w:eastAsia="Times New Roman CYR" w:cs="Times New Roman CYR"/>
          <w:color w:val="000000"/>
          <w:sz w:val="24"/>
          <w:szCs w:val="24"/>
        </w:rPr>
        <w:t xml:space="preserve">сумма расходов составляет </w:t>
      </w:r>
      <w:r w:rsidR="003D65EF">
        <w:rPr>
          <w:rFonts w:eastAsia="Times New Roman CYR" w:cs="Times New Roman CYR"/>
          <w:color w:val="000000"/>
          <w:sz w:val="24"/>
          <w:szCs w:val="24"/>
        </w:rPr>
        <w:t>8</w:t>
      </w:r>
      <w:r w:rsidR="00F335B8">
        <w:rPr>
          <w:rFonts w:eastAsia="Times New Roman CYR" w:cs="Times New Roman CYR"/>
          <w:color w:val="000000"/>
          <w:sz w:val="24"/>
          <w:szCs w:val="24"/>
        </w:rPr>
        <w:t>9</w:t>
      </w:r>
      <w:r w:rsidR="003D65EF">
        <w:rPr>
          <w:rFonts w:eastAsia="Times New Roman CYR" w:cs="Times New Roman CYR"/>
          <w:color w:val="000000"/>
          <w:sz w:val="24"/>
          <w:szCs w:val="24"/>
        </w:rPr>
        <w:t xml:space="preserve">25,0 </w:t>
      </w:r>
      <w:r>
        <w:rPr>
          <w:rFonts w:eastAsia="Times New Roman CYR" w:cs="Times New Roman CYR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тыс. руб.;</w:t>
      </w:r>
    </w:p>
    <w:p w:rsidR="00793E92" w:rsidRDefault="00793E92" w:rsidP="00793E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отделение скорой медицинской помощи - износ оборудования более 50%, укомплектование оборудованием  в соответствие с приказом от 01.12.2005 № 752 «Оснащение санитарного автотранспорта» — </w:t>
      </w:r>
      <w:r>
        <w:rPr>
          <w:rFonts w:eastAsia="Times New Roman CYR" w:cs="Times New Roman CYR"/>
          <w:color w:val="000000"/>
          <w:sz w:val="24"/>
          <w:szCs w:val="24"/>
        </w:rPr>
        <w:t>сумма расходов составляет 205,0</w:t>
      </w:r>
      <w:r>
        <w:rPr>
          <w:sz w:val="24"/>
          <w:szCs w:val="24"/>
        </w:rPr>
        <w:t xml:space="preserve"> тыс. рублей;</w:t>
      </w:r>
    </w:p>
    <w:p w:rsidR="00793E92" w:rsidRDefault="00793E92" w:rsidP="00793E92">
      <w:pPr>
        <w:autoSpaceDE w:val="0"/>
        <w:ind w:firstLine="851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eastAsia="Times New Roman CYR" w:cs="Times New Roman CYR"/>
          <w:color w:val="000000"/>
          <w:sz w:val="24"/>
          <w:szCs w:val="24"/>
        </w:rPr>
        <w:t>- отделение переливания крови -  сумма расходов составляет 2,0 тыс. руб.»</w:t>
      </w:r>
      <w:r w:rsidR="00666353">
        <w:rPr>
          <w:rFonts w:eastAsia="Times New Roman CYR" w:cs="Times New Roman CYR"/>
          <w:color w:val="000000"/>
          <w:sz w:val="24"/>
          <w:szCs w:val="24"/>
        </w:rPr>
        <w:t>;</w:t>
      </w:r>
    </w:p>
    <w:p w:rsidR="00EC794D" w:rsidRDefault="00EC794D" w:rsidP="00EC794D">
      <w:pPr>
        <w:autoSpaceDE w:val="0"/>
        <w:ind w:firstLine="851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1.</w:t>
      </w:r>
      <w:r w:rsidR="00055D58">
        <w:rPr>
          <w:rFonts w:ascii="Times New Roman CYR" w:eastAsia="Times New Roman CYR" w:hAnsi="Times New Roman CYR" w:cs="Times New Roman CYR"/>
          <w:sz w:val="24"/>
          <w:szCs w:val="24"/>
        </w:rPr>
        <w:t>2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.</w:t>
      </w:r>
      <w:r w:rsidR="00055D58">
        <w:rPr>
          <w:rFonts w:ascii="Times New Roman CYR" w:eastAsia="Times New Roman CYR" w:hAnsi="Times New Roman CYR" w:cs="Times New Roman CYR"/>
          <w:sz w:val="24"/>
          <w:szCs w:val="24"/>
        </w:rPr>
        <w:t xml:space="preserve">3.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 w:rsidR="00055D58">
        <w:rPr>
          <w:rFonts w:ascii="Times New Roman CYR" w:eastAsia="Times New Roman CYR" w:hAnsi="Times New Roman CYR" w:cs="Times New Roman CYR"/>
          <w:sz w:val="24"/>
          <w:szCs w:val="24"/>
        </w:rPr>
        <w:t>Абзац в</w:t>
      </w:r>
      <w:r w:rsidR="00605C90">
        <w:rPr>
          <w:rFonts w:ascii="Times New Roman CYR" w:eastAsia="Times New Roman CYR" w:hAnsi="Times New Roman CYR" w:cs="Times New Roman CYR"/>
          <w:sz w:val="24"/>
          <w:szCs w:val="24"/>
        </w:rPr>
        <w:t xml:space="preserve">торой мероприятия 1 задачи 3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изложить в </w:t>
      </w:r>
      <w:r w:rsidR="00F52A75">
        <w:rPr>
          <w:rFonts w:ascii="Times New Roman CYR" w:eastAsia="Times New Roman CYR" w:hAnsi="Times New Roman CYR" w:cs="Times New Roman CYR"/>
          <w:sz w:val="24"/>
          <w:szCs w:val="24"/>
        </w:rPr>
        <w:t>следующей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редакции:</w:t>
      </w:r>
    </w:p>
    <w:p w:rsidR="00D90B54" w:rsidRDefault="00EC794D" w:rsidP="001356EA">
      <w:pPr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605C90">
        <w:rPr>
          <w:sz w:val="24"/>
          <w:szCs w:val="24"/>
        </w:rPr>
        <w:t xml:space="preserve">На реализацию мероприятия </w:t>
      </w:r>
      <w:r w:rsidR="004409F2">
        <w:rPr>
          <w:sz w:val="24"/>
          <w:szCs w:val="24"/>
        </w:rPr>
        <w:t>П</w:t>
      </w:r>
      <w:r w:rsidR="00605C90">
        <w:rPr>
          <w:sz w:val="24"/>
          <w:szCs w:val="24"/>
        </w:rPr>
        <w:t xml:space="preserve">рограммы модернизации по третьему направлению «Внедрение стандартов медицинской помощи» </w:t>
      </w:r>
      <w:r w:rsidR="00B00849">
        <w:rPr>
          <w:sz w:val="24"/>
          <w:szCs w:val="24"/>
        </w:rPr>
        <w:t>бу</w:t>
      </w:r>
      <w:r w:rsidR="00605C90">
        <w:rPr>
          <w:sz w:val="24"/>
          <w:szCs w:val="24"/>
        </w:rPr>
        <w:t>дет направлено</w:t>
      </w:r>
      <w:r w:rsidR="004409F2">
        <w:rPr>
          <w:sz w:val="24"/>
          <w:szCs w:val="24"/>
        </w:rPr>
        <w:t xml:space="preserve"> </w:t>
      </w:r>
      <w:r w:rsidR="003D65EF">
        <w:rPr>
          <w:sz w:val="24"/>
          <w:szCs w:val="24"/>
        </w:rPr>
        <w:t>100805,42</w:t>
      </w:r>
      <w:r w:rsidR="00605C90">
        <w:rPr>
          <w:sz w:val="24"/>
          <w:szCs w:val="24"/>
        </w:rPr>
        <w:t xml:space="preserve"> тыс. рублей, в том числе за счет средств Фонда обязательного медицинского страхования –</w:t>
      </w:r>
      <w:r w:rsidR="004409F2">
        <w:rPr>
          <w:sz w:val="24"/>
          <w:szCs w:val="24"/>
        </w:rPr>
        <w:t xml:space="preserve"> </w:t>
      </w:r>
      <w:r w:rsidR="003D65EF">
        <w:rPr>
          <w:sz w:val="24"/>
          <w:szCs w:val="24"/>
        </w:rPr>
        <w:t>75409,03</w:t>
      </w:r>
      <w:r w:rsidR="00605C90">
        <w:rPr>
          <w:sz w:val="24"/>
          <w:szCs w:val="24"/>
        </w:rPr>
        <w:t xml:space="preserve"> тыс. рублей, средств бюджета автономного округа –</w:t>
      </w:r>
      <w:r w:rsidR="004409F2">
        <w:rPr>
          <w:sz w:val="24"/>
          <w:szCs w:val="24"/>
        </w:rPr>
        <w:t xml:space="preserve"> 25396,4</w:t>
      </w:r>
      <w:r w:rsidR="00605C90">
        <w:rPr>
          <w:sz w:val="24"/>
          <w:szCs w:val="24"/>
        </w:rPr>
        <w:t xml:space="preserve"> тыс. рублей. Из них:</w:t>
      </w:r>
      <w:r w:rsidR="00982A3E">
        <w:rPr>
          <w:sz w:val="24"/>
          <w:szCs w:val="24"/>
        </w:rPr>
        <w:t xml:space="preserve"> </w:t>
      </w:r>
    </w:p>
    <w:p w:rsidR="00D90B54" w:rsidRDefault="00982A3E" w:rsidP="00D90B54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в 2011 году – 60 767,43 тыс. рублей, в том числе за счет средств Фонда обязательного медицинского страхования – 35 371,0 тыс. рублей, средств бюджета автономного округа – 25 396,4 тыс. рублей;</w:t>
      </w:r>
      <w:r w:rsidR="00B00849">
        <w:rPr>
          <w:sz w:val="24"/>
          <w:szCs w:val="24"/>
        </w:rPr>
        <w:t xml:space="preserve"> </w:t>
      </w:r>
    </w:p>
    <w:p w:rsidR="00EC794D" w:rsidRDefault="00B00849" w:rsidP="00D90B54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в 2012 году за счет средств Фонда обязательного медицинского страхования –</w:t>
      </w:r>
      <w:r w:rsidR="004409F2">
        <w:rPr>
          <w:sz w:val="24"/>
          <w:szCs w:val="24"/>
        </w:rPr>
        <w:t xml:space="preserve"> </w:t>
      </w:r>
      <w:r w:rsidR="003D65EF">
        <w:rPr>
          <w:sz w:val="24"/>
          <w:szCs w:val="24"/>
        </w:rPr>
        <w:t>40 037,99</w:t>
      </w:r>
      <w:r>
        <w:rPr>
          <w:sz w:val="24"/>
          <w:szCs w:val="24"/>
        </w:rPr>
        <w:t xml:space="preserve"> тыс. рублей.»</w:t>
      </w:r>
      <w:r w:rsidR="00666353">
        <w:rPr>
          <w:sz w:val="24"/>
          <w:szCs w:val="24"/>
        </w:rPr>
        <w:t>;</w:t>
      </w:r>
    </w:p>
    <w:p w:rsidR="003D65EF" w:rsidRDefault="003D65EF" w:rsidP="003D65EF">
      <w:pPr>
        <w:autoSpaceDE w:val="0"/>
        <w:ind w:firstLine="851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>1.</w:t>
      </w:r>
      <w:r w:rsidR="00055D58">
        <w:rPr>
          <w:sz w:val="24"/>
          <w:szCs w:val="24"/>
        </w:rPr>
        <w:t>2.4</w:t>
      </w:r>
      <w:r>
        <w:rPr>
          <w:sz w:val="24"/>
          <w:szCs w:val="24"/>
        </w:rPr>
        <w:t xml:space="preserve">. </w:t>
      </w:r>
      <w:r w:rsidR="00055D58">
        <w:rPr>
          <w:sz w:val="24"/>
          <w:szCs w:val="24"/>
        </w:rPr>
        <w:t>Абзац ч</w:t>
      </w:r>
      <w:r>
        <w:rPr>
          <w:sz w:val="24"/>
          <w:szCs w:val="24"/>
        </w:rPr>
        <w:t xml:space="preserve">етвертый мероприятия 2 задачи 3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изложить в следующей редакции:</w:t>
      </w:r>
    </w:p>
    <w:p w:rsidR="003D65EF" w:rsidRDefault="003D65EF" w:rsidP="003D65EF">
      <w:pPr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«Предусмотрено их финансирование из средств Федерального фонда обязательного медицинского страхования в объеме 387,9 тыс. рублей, в том числе на 2011 год – 144,5 тыс. рублей, на 2012 год – 192,6 тыс. рублей.».</w:t>
      </w:r>
    </w:p>
    <w:p w:rsidR="0000150B" w:rsidRDefault="00B00849" w:rsidP="0000150B">
      <w:pPr>
        <w:autoSpaceDE w:val="0"/>
        <w:ind w:firstLine="851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>1.</w:t>
      </w:r>
      <w:r w:rsidR="00055D58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055D58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="0000150B">
        <w:rPr>
          <w:sz w:val="24"/>
          <w:szCs w:val="24"/>
        </w:rPr>
        <w:t xml:space="preserve">Мероприятие 3 задачи 3 </w:t>
      </w:r>
      <w:r w:rsidR="0000150B">
        <w:rPr>
          <w:rFonts w:ascii="Times New Roman CYR" w:eastAsia="Times New Roman CYR" w:hAnsi="Times New Roman CYR" w:cs="Times New Roman CYR"/>
          <w:sz w:val="24"/>
          <w:szCs w:val="24"/>
        </w:rPr>
        <w:t>изложить в следующей редакции:</w:t>
      </w:r>
    </w:p>
    <w:p w:rsidR="0000150B" w:rsidRPr="00EC794D" w:rsidRDefault="0000150B" w:rsidP="0000150B">
      <w:pPr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«Планируется проведение курсов усовершенствования, в том числе врачей первичного звена, подготовки кадров, переподготовка кадров, в том числе прочего немедицинского персонала. Оценка потребности в финансировании на 2011 год составляет 724,3 тыс. рублей, на 2012 год – 1100,0 тыс. рублей.»; </w:t>
      </w:r>
    </w:p>
    <w:p w:rsidR="00B00849" w:rsidRDefault="0000150B" w:rsidP="00B00849">
      <w:pPr>
        <w:autoSpaceDE w:val="0"/>
        <w:ind w:firstLine="851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>1.</w:t>
      </w:r>
      <w:r w:rsidR="00055D58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055D58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="00055D58">
        <w:rPr>
          <w:sz w:val="24"/>
          <w:szCs w:val="24"/>
        </w:rPr>
        <w:t>Абзац ш</w:t>
      </w:r>
      <w:r w:rsidR="00B00849">
        <w:rPr>
          <w:sz w:val="24"/>
          <w:szCs w:val="24"/>
        </w:rPr>
        <w:t xml:space="preserve">естой мероприятия 4 задачи 3 </w:t>
      </w:r>
      <w:r w:rsidR="00B00849">
        <w:rPr>
          <w:rFonts w:ascii="Times New Roman CYR" w:eastAsia="Times New Roman CYR" w:hAnsi="Times New Roman CYR" w:cs="Times New Roman CYR"/>
          <w:sz w:val="24"/>
          <w:szCs w:val="24"/>
        </w:rPr>
        <w:t>изложить в следующей редакции:</w:t>
      </w:r>
    </w:p>
    <w:p w:rsidR="00D90B54" w:rsidRDefault="00B00849" w:rsidP="001356EA">
      <w:pPr>
        <w:autoSpaceDE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«Предусмотрено финансирование в объеме </w:t>
      </w:r>
      <w:r w:rsidR="00793E92">
        <w:rPr>
          <w:sz w:val="24"/>
          <w:szCs w:val="24"/>
        </w:rPr>
        <w:t xml:space="preserve">22 418,2 </w:t>
      </w:r>
      <w:r>
        <w:rPr>
          <w:sz w:val="24"/>
          <w:szCs w:val="24"/>
        </w:rPr>
        <w:t xml:space="preserve">тыс. рублей, в том числе в том числе за счет средств Фонда обязательного медицинского страхования – </w:t>
      </w:r>
      <w:r w:rsidR="00793E92">
        <w:rPr>
          <w:sz w:val="24"/>
          <w:szCs w:val="24"/>
        </w:rPr>
        <w:t xml:space="preserve">21063,4 </w:t>
      </w:r>
      <w:r>
        <w:rPr>
          <w:sz w:val="24"/>
          <w:szCs w:val="24"/>
        </w:rPr>
        <w:t xml:space="preserve">тыс. рублей, средств бюджета автономного округа – </w:t>
      </w:r>
      <w:r w:rsidR="00793E92">
        <w:rPr>
          <w:sz w:val="24"/>
          <w:szCs w:val="24"/>
        </w:rPr>
        <w:t xml:space="preserve">1354,8 </w:t>
      </w:r>
      <w:r>
        <w:rPr>
          <w:sz w:val="24"/>
          <w:szCs w:val="24"/>
        </w:rPr>
        <w:t xml:space="preserve">тыс. рублей. Из них: </w:t>
      </w:r>
    </w:p>
    <w:p w:rsidR="00D90B54" w:rsidRDefault="00B00849" w:rsidP="00D90B54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в 2011 году – 9720,8 тыс. рублей, в том числе за счет средств Фонда обязательного медицинского страхования – 8366,0 тыс. рублей, средств бюджета автономного округа – 1354,8 тыс. рублей;</w:t>
      </w:r>
      <w:r w:rsidR="00DB31C5">
        <w:rPr>
          <w:sz w:val="24"/>
          <w:szCs w:val="24"/>
        </w:rPr>
        <w:t xml:space="preserve"> </w:t>
      </w:r>
    </w:p>
    <w:p w:rsidR="00B00849" w:rsidRDefault="00DB31C5" w:rsidP="00D90B54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в 2012 году – 12697,4  тыс. рублей за счет средств Фонда обязательного медицинского страхования.»</w:t>
      </w:r>
      <w:r w:rsidR="00106832">
        <w:rPr>
          <w:sz w:val="24"/>
          <w:szCs w:val="24"/>
        </w:rPr>
        <w:t>.</w:t>
      </w:r>
    </w:p>
    <w:p w:rsidR="0037056B" w:rsidRDefault="001356EA" w:rsidP="006532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055D58">
        <w:rPr>
          <w:sz w:val="24"/>
          <w:szCs w:val="24"/>
        </w:rPr>
        <w:t>3</w:t>
      </w:r>
      <w:r w:rsidR="002F5129">
        <w:rPr>
          <w:sz w:val="24"/>
          <w:szCs w:val="24"/>
        </w:rPr>
        <w:t xml:space="preserve">. </w:t>
      </w:r>
      <w:r w:rsidR="00055D58">
        <w:rPr>
          <w:sz w:val="24"/>
          <w:szCs w:val="24"/>
        </w:rPr>
        <w:t>Абзац п</w:t>
      </w:r>
      <w:r w:rsidR="0065328E">
        <w:rPr>
          <w:sz w:val="24"/>
          <w:szCs w:val="24"/>
        </w:rPr>
        <w:t xml:space="preserve">ервый раздела </w:t>
      </w:r>
      <w:r w:rsidR="0065328E">
        <w:rPr>
          <w:sz w:val="24"/>
          <w:szCs w:val="24"/>
          <w:lang w:val="en-US"/>
        </w:rPr>
        <w:t>IV</w:t>
      </w:r>
      <w:r w:rsidR="004409F2">
        <w:rPr>
          <w:sz w:val="24"/>
          <w:szCs w:val="24"/>
        </w:rPr>
        <w:t xml:space="preserve"> </w:t>
      </w:r>
      <w:r w:rsidR="0065328E">
        <w:rPr>
          <w:sz w:val="24"/>
          <w:szCs w:val="24"/>
        </w:rPr>
        <w:t>«Финансовое обеспечение Программы» изложить в следующей редакции:</w:t>
      </w:r>
    </w:p>
    <w:p w:rsidR="0065328E" w:rsidRDefault="0065328E" w:rsidP="0065328E">
      <w:pPr>
        <w:autoSpaceDE w:val="0"/>
        <w:ind w:firstLine="851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>«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Общий объем финансового обеспечения Программы в 2011-2013  годах составит</w:t>
      </w:r>
      <w:r w:rsidR="00666353"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 w:rsidR="003D65EF">
        <w:rPr>
          <w:rFonts w:ascii="Times New Roman CYR" w:eastAsia="Times New Roman CYR" w:hAnsi="Times New Roman CYR" w:cs="Times New Roman CYR"/>
          <w:sz w:val="24"/>
          <w:szCs w:val="24"/>
        </w:rPr>
        <w:t>189046,14</w:t>
      </w:r>
      <w:r w:rsidR="00666353"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тыс. рублей, в том числе  </w:t>
      </w:r>
      <w:r w:rsidR="003D65EF">
        <w:rPr>
          <w:rFonts w:ascii="Times New Roman CYR" w:eastAsia="Times New Roman CYR" w:hAnsi="Times New Roman CYR" w:cs="Times New Roman CYR"/>
          <w:sz w:val="24"/>
          <w:szCs w:val="24"/>
        </w:rPr>
        <w:t>42432,8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 тыс. рублей средства бюджета города Югорска.»</w:t>
      </w:r>
      <w:r w:rsidR="00666353">
        <w:rPr>
          <w:rFonts w:ascii="Times New Roman CYR" w:eastAsia="Times New Roman CYR" w:hAnsi="Times New Roman CYR" w:cs="Times New Roman CYR"/>
          <w:sz w:val="24"/>
          <w:szCs w:val="24"/>
        </w:rPr>
        <w:t>;</w:t>
      </w:r>
    </w:p>
    <w:p w:rsidR="0065328E" w:rsidRPr="0065328E" w:rsidRDefault="001356EA" w:rsidP="0065328E">
      <w:pPr>
        <w:ind w:firstLine="851"/>
        <w:jc w:val="both"/>
        <w:rPr>
          <w:bCs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1.</w:t>
      </w:r>
      <w:r w:rsidR="003D65EF">
        <w:rPr>
          <w:rFonts w:ascii="Times New Roman CYR" w:eastAsia="Times New Roman CYR" w:hAnsi="Times New Roman CYR" w:cs="Times New Roman CYR"/>
          <w:sz w:val="24"/>
          <w:szCs w:val="24"/>
        </w:rPr>
        <w:t>9</w:t>
      </w:r>
      <w:r w:rsidR="002F5129">
        <w:rPr>
          <w:rFonts w:ascii="Times New Roman CYR" w:eastAsia="Times New Roman CYR" w:hAnsi="Times New Roman CYR" w:cs="Times New Roman CYR"/>
          <w:sz w:val="24"/>
          <w:szCs w:val="24"/>
        </w:rPr>
        <w:t xml:space="preserve">. </w:t>
      </w:r>
      <w:r w:rsidR="0065328E">
        <w:rPr>
          <w:rFonts w:ascii="Times New Roman CYR" w:eastAsia="Times New Roman CYR" w:hAnsi="Times New Roman CYR" w:cs="Times New Roman CYR"/>
          <w:sz w:val="24"/>
          <w:szCs w:val="24"/>
        </w:rPr>
        <w:t xml:space="preserve">Раздел </w:t>
      </w:r>
      <w:r w:rsidR="0065328E">
        <w:rPr>
          <w:rFonts w:ascii="Times New Roman CYR" w:eastAsia="Times New Roman CYR" w:hAnsi="Times New Roman CYR" w:cs="Times New Roman CYR"/>
          <w:sz w:val="24"/>
          <w:szCs w:val="24"/>
          <w:lang w:val="en-US"/>
        </w:rPr>
        <w:t>V</w:t>
      </w:r>
      <w:r w:rsidR="00B00849"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 w:rsidR="0065328E">
        <w:rPr>
          <w:rFonts w:ascii="Times New Roman CYR" w:eastAsia="Times New Roman CYR" w:hAnsi="Times New Roman CYR" w:cs="Times New Roman CYR"/>
          <w:sz w:val="24"/>
          <w:szCs w:val="24"/>
        </w:rPr>
        <w:t xml:space="preserve">«Перечень </w:t>
      </w:r>
      <w:r w:rsidR="0065328E" w:rsidRPr="0065328E">
        <w:rPr>
          <w:bCs/>
          <w:sz w:val="24"/>
          <w:szCs w:val="24"/>
        </w:rPr>
        <w:t xml:space="preserve">мероприятий долгосрочной целевой </w:t>
      </w:r>
      <w:r w:rsidR="00DD3187">
        <w:rPr>
          <w:bCs/>
          <w:sz w:val="24"/>
          <w:szCs w:val="24"/>
        </w:rPr>
        <w:t>П</w:t>
      </w:r>
      <w:r w:rsidR="0065328E" w:rsidRPr="0065328E">
        <w:rPr>
          <w:bCs/>
          <w:sz w:val="24"/>
          <w:szCs w:val="24"/>
        </w:rPr>
        <w:t>рограммы     «Модернизация  здравоохранения города Югорска на 2011 - 2013 годы»</w:t>
      </w:r>
      <w:r w:rsidR="0065328E">
        <w:rPr>
          <w:bCs/>
          <w:sz w:val="24"/>
          <w:szCs w:val="24"/>
        </w:rPr>
        <w:t xml:space="preserve"> изложить в редакции </w:t>
      </w:r>
      <w:r w:rsidR="00106832">
        <w:rPr>
          <w:bCs/>
          <w:sz w:val="24"/>
          <w:szCs w:val="24"/>
        </w:rPr>
        <w:t xml:space="preserve">согласно </w:t>
      </w:r>
      <w:r w:rsidR="0065328E">
        <w:rPr>
          <w:bCs/>
          <w:sz w:val="24"/>
          <w:szCs w:val="24"/>
        </w:rPr>
        <w:t>приложени</w:t>
      </w:r>
      <w:r w:rsidR="00106832">
        <w:rPr>
          <w:bCs/>
          <w:sz w:val="24"/>
          <w:szCs w:val="24"/>
        </w:rPr>
        <w:t>ю</w:t>
      </w:r>
      <w:r w:rsidR="0065328E">
        <w:rPr>
          <w:bCs/>
          <w:sz w:val="24"/>
          <w:szCs w:val="24"/>
        </w:rPr>
        <w:t xml:space="preserve"> 2.</w:t>
      </w:r>
    </w:p>
    <w:p w:rsidR="007F4A15" w:rsidRDefault="001356EA" w:rsidP="007F4A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F5129">
        <w:rPr>
          <w:sz w:val="24"/>
          <w:szCs w:val="24"/>
        </w:rPr>
        <w:t xml:space="preserve">. </w:t>
      </w:r>
      <w:r w:rsidR="007F4A15">
        <w:rPr>
          <w:sz w:val="24"/>
          <w:szCs w:val="24"/>
        </w:rPr>
        <w:t>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7F4A15" w:rsidRPr="00AB09E1" w:rsidRDefault="001356EA" w:rsidP="007F4A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F5129">
        <w:rPr>
          <w:sz w:val="24"/>
          <w:szCs w:val="24"/>
        </w:rPr>
        <w:t xml:space="preserve">. </w:t>
      </w:r>
      <w:r w:rsidR="007F4A15">
        <w:rPr>
          <w:sz w:val="24"/>
          <w:szCs w:val="24"/>
        </w:rPr>
        <w:t>Настоящее постановление вступает в силу после</w:t>
      </w:r>
      <w:r>
        <w:rPr>
          <w:sz w:val="24"/>
          <w:szCs w:val="24"/>
        </w:rPr>
        <w:t xml:space="preserve"> его</w:t>
      </w:r>
      <w:r w:rsidR="007F4A15">
        <w:rPr>
          <w:sz w:val="24"/>
          <w:szCs w:val="24"/>
        </w:rPr>
        <w:t xml:space="preserve"> официального опубликования в газете «Югорский вестник»</w:t>
      </w:r>
      <w:r w:rsidR="00106832">
        <w:rPr>
          <w:sz w:val="24"/>
          <w:szCs w:val="24"/>
        </w:rPr>
        <w:t xml:space="preserve"> и распространяется на правоотношения, возникшие с 01 января 2011 года</w:t>
      </w:r>
      <w:r w:rsidR="007F4A15">
        <w:rPr>
          <w:sz w:val="24"/>
          <w:szCs w:val="24"/>
        </w:rPr>
        <w:t xml:space="preserve">. </w:t>
      </w:r>
    </w:p>
    <w:p w:rsidR="007F4A15" w:rsidRDefault="007F4A15" w:rsidP="007F4A15">
      <w:pPr>
        <w:jc w:val="both"/>
        <w:rPr>
          <w:sz w:val="24"/>
          <w:szCs w:val="24"/>
        </w:rPr>
      </w:pPr>
    </w:p>
    <w:p w:rsidR="00106832" w:rsidRDefault="00106832" w:rsidP="007F4A15">
      <w:pPr>
        <w:jc w:val="both"/>
        <w:rPr>
          <w:sz w:val="24"/>
          <w:szCs w:val="24"/>
        </w:rPr>
      </w:pPr>
    </w:p>
    <w:p w:rsidR="00106832" w:rsidRDefault="00106832" w:rsidP="007F4A15">
      <w:pPr>
        <w:jc w:val="both"/>
        <w:rPr>
          <w:sz w:val="24"/>
          <w:szCs w:val="24"/>
        </w:rPr>
      </w:pPr>
    </w:p>
    <w:p w:rsidR="002F5129" w:rsidRDefault="007F4A15" w:rsidP="007F4A15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Глава администрации </w:t>
      </w:r>
    </w:p>
    <w:p w:rsidR="007F4A15" w:rsidRDefault="007F4A15" w:rsidP="007F4A15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города Югорска </w:t>
      </w:r>
      <w:r w:rsidR="00B00849">
        <w:rPr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Pr="002F5129">
        <w:rPr>
          <w:b/>
          <w:sz w:val="24"/>
          <w:szCs w:val="24"/>
        </w:rPr>
        <w:t xml:space="preserve">М. И. </w:t>
      </w:r>
      <w:proofErr w:type="spellStart"/>
      <w:r w:rsidRPr="002F5129">
        <w:rPr>
          <w:b/>
          <w:sz w:val="24"/>
          <w:szCs w:val="24"/>
        </w:rPr>
        <w:t>Бодак</w:t>
      </w:r>
      <w:proofErr w:type="spellEnd"/>
    </w:p>
    <w:p w:rsidR="00E864FB" w:rsidRDefault="00E864FB" w:rsidP="007F4A15">
      <w:pPr>
        <w:jc w:val="both"/>
        <w:rPr>
          <w:sz w:val="24"/>
          <w:szCs w:val="24"/>
        </w:rPr>
      </w:pPr>
    </w:p>
    <w:p w:rsidR="00106832" w:rsidRDefault="00106832" w:rsidP="007F4A15">
      <w:pPr>
        <w:jc w:val="both"/>
        <w:rPr>
          <w:sz w:val="24"/>
          <w:szCs w:val="24"/>
        </w:rPr>
      </w:pPr>
    </w:p>
    <w:p w:rsidR="002F5129" w:rsidRDefault="002F5129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исполнитель:</w:t>
      </w:r>
    </w:p>
    <w:p w:rsidR="002F5129" w:rsidRDefault="002F5129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>отдел по здравоохранению</w:t>
      </w:r>
    </w:p>
    <w:p w:rsidR="002F5129" w:rsidRDefault="002F5129" w:rsidP="007F4A15">
      <w:pPr>
        <w:jc w:val="both"/>
        <w:rPr>
          <w:sz w:val="24"/>
          <w:szCs w:val="24"/>
        </w:rPr>
      </w:pPr>
    </w:p>
    <w:p w:rsidR="00106832" w:rsidRDefault="00106832" w:rsidP="007F4A15">
      <w:pPr>
        <w:jc w:val="both"/>
        <w:rPr>
          <w:sz w:val="24"/>
          <w:szCs w:val="24"/>
        </w:rPr>
      </w:pPr>
    </w:p>
    <w:p w:rsidR="00106832" w:rsidRDefault="00106832" w:rsidP="007F4A15">
      <w:pPr>
        <w:jc w:val="both"/>
        <w:rPr>
          <w:sz w:val="24"/>
          <w:szCs w:val="24"/>
        </w:rPr>
      </w:pPr>
    </w:p>
    <w:p w:rsidR="004F05F3" w:rsidRDefault="004F05F3" w:rsidP="004F05F3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Согласовано:</w:t>
      </w:r>
    </w:p>
    <w:p w:rsidR="004F05F3" w:rsidRDefault="004F05F3" w:rsidP="004F05F3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Зам. главы администрации  города                                                        __________Т. И. </w:t>
      </w:r>
      <w:proofErr w:type="spellStart"/>
      <w:r>
        <w:rPr>
          <w:rFonts w:ascii="Times New Roman" w:hAnsi="Times New Roman"/>
          <w:sz w:val="24"/>
        </w:rPr>
        <w:t>Долгодворова</w:t>
      </w:r>
      <w:proofErr w:type="spellEnd"/>
    </w:p>
    <w:p w:rsidR="004F05F3" w:rsidRDefault="004F05F3" w:rsidP="004F05F3">
      <w:pPr>
        <w:pStyle w:val="a6"/>
        <w:ind w:firstLine="0"/>
        <w:rPr>
          <w:rFonts w:ascii="Times New Roman" w:hAnsi="Times New Roman"/>
          <w:sz w:val="24"/>
        </w:rPr>
      </w:pPr>
    </w:p>
    <w:p w:rsidR="004F05F3" w:rsidRDefault="004F05F3" w:rsidP="004F05F3">
      <w:pPr>
        <w:pStyle w:val="a6"/>
        <w:ind w:firstLine="0"/>
        <w:rPr>
          <w:rFonts w:ascii="Times New Roman" w:hAnsi="Times New Roman"/>
          <w:sz w:val="24"/>
        </w:rPr>
      </w:pPr>
    </w:p>
    <w:p w:rsidR="004F05F3" w:rsidRDefault="004F05F3" w:rsidP="004F05F3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Департамент финансов                                                                           ____________   Л. И. Горшкова</w:t>
      </w:r>
    </w:p>
    <w:p w:rsidR="004F05F3" w:rsidRDefault="004F05F3" w:rsidP="004F05F3">
      <w:pPr>
        <w:pStyle w:val="a6"/>
        <w:ind w:firstLine="0"/>
        <w:rPr>
          <w:rFonts w:ascii="Times New Roman" w:hAnsi="Times New Roman"/>
          <w:sz w:val="24"/>
        </w:rPr>
      </w:pPr>
    </w:p>
    <w:p w:rsidR="004F05F3" w:rsidRDefault="004F05F3" w:rsidP="004F05F3">
      <w:pPr>
        <w:pStyle w:val="a6"/>
        <w:ind w:firstLine="0"/>
        <w:rPr>
          <w:rFonts w:ascii="Times New Roman" w:hAnsi="Times New Roman"/>
          <w:sz w:val="24"/>
        </w:rPr>
      </w:pPr>
    </w:p>
    <w:p w:rsidR="004F05F3" w:rsidRDefault="004F05F3" w:rsidP="004F05F3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Управление экономической политики                                                     ____________ И. В. </w:t>
      </w:r>
      <w:proofErr w:type="spellStart"/>
      <w:r>
        <w:rPr>
          <w:rFonts w:ascii="Times New Roman" w:hAnsi="Times New Roman"/>
          <w:sz w:val="24"/>
        </w:rPr>
        <w:t>Грудцына</w:t>
      </w:r>
      <w:proofErr w:type="spellEnd"/>
    </w:p>
    <w:p w:rsidR="004F05F3" w:rsidRDefault="004F05F3" w:rsidP="004F05F3">
      <w:pPr>
        <w:pStyle w:val="a6"/>
        <w:ind w:firstLine="0"/>
        <w:rPr>
          <w:rFonts w:ascii="Times New Roman" w:hAnsi="Times New Roman"/>
          <w:sz w:val="24"/>
        </w:rPr>
      </w:pPr>
    </w:p>
    <w:p w:rsidR="004F05F3" w:rsidRDefault="004F05F3" w:rsidP="004F05F3">
      <w:pPr>
        <w:pStyle w:val="a6"/>
        <w:ind w:firstLine="0"/>
        <w:rPr>
          <w:rFonts w:ascii="Times New Roman" w:hAnsi="Times New Roman"/>
          <w:sz w:val="24"/>
        </w:rPr>
      </w:pPr>
    </w:p>
    <w:p w:rsidR="004F05F3" w:rsidRDefault="004F05F3" w:rsidP="004F05F3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Юридическое управление                                                                         ____________А. В. Бородкин</w:t>
      </w:r>
    </w:p>
    <w:p w:rsidR="004F05F3" w:rsidRDefault="004F05F3" w:rsidP="004F05F3">
      <w:pPr>
        <w:pStyle w:val="a6"/>
        <w:ind w:firstLine="0"/>
        <w:rPr>
          <w:rFonts w:ascii="Times New Roman" w:hAnsi="Times New Roman"/>
          <w:sz w:val="24"/>
        </w:rPr>
      </w:pPr>
    </w:p>
    <w:p w:rsidR="004F05F3" w:rsidRDefault="004F05F3" w:rsidP="004F05F3">
      <w:pPr>
        <w:pStyle w:val="a6"/>
        <w:ind w:firstLine="0"/>
        <w:rPr>
          <w:rFonts w:ascii="Times New Roman" w:hAnsi="Times New Roman"/>
          <w:sz w:val="24"/>
        </w:rPr>
      </w:pPr>
    </w:p>
    <w:p w:rsidR="004F05F3" w:rsidRDefault="004F05F3" w:rsidP="004F05F3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Зам. главы администрации                                                                         ____________В.А. </w:t>
      </w:r>
      <w:proofErr w:type="spellStart"/>
      <w:r>
        <w:rPr>
          <w:rFonts w:ascii="Times New Roman" w:hAnsi="Times New Roman"/>
          <w:sz w:val="24"/>
        </w:rPr>
        <w:t>Княжева</w:t>
      </w:r>
      <w:proofErr w:type="spellEnd"/>
    </w:p>
    <w:p w:rsidR="004F05F3" w:rsidRDefault="004F05F3" w:rsidP="004F05F3">
      <w:pPr>
        <w:pStyle w:val="a6"/>
        <w:ind w:firstLine="0"/>
        <w:rPr>
          <w:rFonts w:ascii="Times New Roman" w:hAnsi="Times New Roman"/>
          <w:b/>
          <w:bCs/>
          <w:sz w:val="24"/>
        </w:rPr>
      </w:pPr>
    </w:p>
    <w:p w:rsidR="004F05F3" w:rsidRDefault="004F05F3" w:rsidP="004F05F3">
      <w:pPr>
        <w:pStyle w:val="a6"/>
        <w:ind w:firstLine="0"/>
        <w:rPr>
          <w:rFonts w:ascii="Times New Roman" w:hAnsi="Times New Roman"/>
          <w:b/>
          <w:bCs/>
          <w:sz w:val="24"/>
        </w:rPr>
      </w:pPr>
    </w:p>
    <w:p w:rsidR="004F05F3" w:rsidRDefault="004F05F3" w:rsidP="004F05F3">
      <w:pPr>
        <w:pStyle w:val="a6"/>
        <w:ind w:firstLine="0"/>
        <w:rPr>
          <w:rFonts w:ascii="Times New Roman" w:hAnsi="Times New Roman"/>
          <w:b/>
          <w:bCs/>
          <w:sz w:val="24"/>
        </w:rPr>
      </w:pPr>
    </w:p>
    <w:p w:rsidR="004F05F3" w:rsidRDefault="004F05F3" w:rsidP="004F05F3">
      <w:pPr>
        <w:pStyle w:val="a6"/>
        <w:ind w:firstLine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Проект нормативного правового акта коррупционных факторов не содержит </w:t>
      </w:r>
    </w:p>
    <w:p w:rsidR="004F05F3" w:rsidRDefault="004F05F3" w:rsidP="004F05F3">
      <w:pPr>
        <w:pStyle w:val="a6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отдела по здравоохранению и соц. вопросам           ____________В.В. Иванов «____»_____2011</w:t>
      </w:r>
    </w:p>
    <w:p w:rsidR="002F5129" w:rsidRPr="002F5129" w:rsidRDefault="002F5129" w:rsidP="007F4A15">
      <w:pPr>
        <w:jc w:val="both"/>
        <w:rPr>
          <w:sz w:val="24"/>
          <w:szCs w:val="24"/>
        </w:rPr>
      </w:pPr>
    </w:p>
    <w:p w:rsidR="0065328E" w:rsidRPr="002F5129" w:rsidRDefault="0065328E" w:rsidP="0065328E">
      <w:pPr>
        <w:autoSpaceDE w:val="0"/>
        <w:jc w:val="both"/>
        <w:rPr>
          <w:rFonts w:ascii="Times New Roman CYR" w:eastAsia="Times New Roman CYR" w:hAnsi="Times New Roman CYR" w:cs="Times New Roman CYR"/>
          <w:b/>
          <w:sz w:val="24"/>
          <w:szCs w:val="24"/>
        </w:rPr>
      </w:pPr>
    </w:p>
    <w:p w:rsidR="0065328E" w:rsidRPr="0065328E" w:rsidRDefault="0065328E" w:rsidP="0037056B">
      <w:pPr>
        <w:jc w:val="both"/>
        <w:rPr>
          <w:sz w:val="24"/>
          <w:szCs w:val="24"/>
        </w:rPr>
      </w:pPr>
    </w:p>
    <w:p w:rsidR="0037056B" w:rsidRDefault="0037056B" w:rsidP="0037056B">
      <w:pPr>
        <w:jc w:val="both"/>
        <w:rPr>
          <w:sz w:val="24"/>
          <w:szCs w:val="24"/>
        </w:rPr>
      </w:pPr>
    </w:p>
    <w:p w:rsidR="00224E69" w:rsidRDefault="00224E69">
      <w:pPr>
        <w:suppressAutoHyphens w:val="0"/>
        <w:spacing w:after="200" w:line="276" w:lineRule="auto"/>
      </w:pPr>
      <w:r>
        <w:br w:type="page"/>
      </w:r>
    </w:p>
    <w:p w:rsidR="00224E69" w:rsidRDefault="00224E69" w:rsidP="00224E6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r w:rsidR="00E864FB">
        <w:rPr>
          <w:b/>
          <w:sz w:val="24"/>
          <w:szCs w:val="24"/>
        </w:rPr>
        <w:t xml:space="preserve"> 1</w:t>
      </w:r>
    </w:p>
    <w:p w:rsidR="00224E69" w:rsidRDefault="00224E69" w:rsidP="00224E6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постановлению администрации города Югорска </w:t>
      </w:r>
    </w:p>
    <w:p w:rsidR="00224E69" w:rsidRDefault="00224E69" w:rsidP="00224E6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_________ № _____</w:t>
      </w:r>
    </w:p>
    <w:p w:rsidR="00224E69" w:rsidRDefault="00224E69" w:rsidP="00224E69">
      <w:pPr>
        <w:jc w:val="center"/>
        <w:rPr>
          <w:b/>
          <w:sz w:val="24"/>
          <w:szCs w:val="24"/>
        </w:rPr>
      </w:pPr>
    </w:p>
    <w:p w:rsidR="00224E69" w:rsidRPr="00224E69" w:rsidRDefault="00224E69" w:rsidP="00224E69">
      <w:pPr>
        <w:jc w:val="center"/>
        <w:rPr>
          <w:b/>
          <w:sz w:val="24"/>
          <w:szCs w:val="24"/>
        </w:rPr>
      </w:pPr>
      <w:r w:rsidRPr="00224E69">
        <w:rPr>
          <w:b/>
          <w:sz w:val="24"/>
          <w:szCs w:val="24"/>
          <w:lang w:val="en-US"/>
        </w:rPr>
        <w:t>I</w:t>
      </w:r>
      <w:r w:rsidRPr="00224E69">
        <w:rPr>
          <w:b/>
          <w:sz w:val="24"/>
          <w:szCs w:val="24"/>
        </w:rPr>
        <w:t xml:space="preserve">. Паспорт долгосрочной целевой </w:t>
      </w:r>
    </w:p>
    <w:p w:rsidR="00224E69" w:rsidRPr="00224E69" w:rsidRDefault="00224E69" w:rsidP="00224E69">
      <w:pPr>
        <w:jc w:val="center"/>
        <w:rPr>
          <w:b/>
          <w:sz w:val="24"/>
          <w:szCs w:val="24"/>
        </w:rPr>
      </w:pPr>
      <w:r w:rsidRPr="00224E69">
        <w:rPr>
          <w:b/>
          <w:sz w:val="24"/>
          <w:szCs w:val="24"/>
        </w:rPr>
        <w:t>программы «Модернизация здравоохранения города Югорска</w:t>
      </w:r>
    </w:p>
    <w:p w:rsidR="00224E69" w:rsidRDefault="00224E69" w:rsidP="00224E69">
      <w:pPr>
        <w:jc w:val="center"/>
        <w:rPr>
          <w:b/>
          <w:sz w:val="24"/>
          <w:szCs w:val="24"/>
          <w:lang w:val="en-US"/>
        </w:rPr>
      </w:pPr>
      <w:r w:rsidRPr="00224E69">
        <w:rPr>
          <w:b/>
          <w:sz w:val="24"/>
          <w:szCs w:val="24"/>
        </w:rPr>
        <w:t>на 2011 – 2013 годы»</w:t>
      </w:r>
    </w:p>
    <w:p w:rsidR="00BD7EE5" w:rsidRPr="00BD7EE5" w:rsidRDefault="00BD7EE5" w:rsidP="00224E69">
      <w:pPr>
        <w:jc w:val="center"/>
        <w:rPr>
          <w:b/>
          <w:sz w:val="24"/>
          <w:szCs w:val="24"/>
          <w:lang w:val="en-US"/>
        </w:rPr>
      </w:pPr>
    </w:p>
    <w:p w:rsidR="00224E69" w:rsidRPr="00224E69" w:rsidRDefault="00224E69" w:rsidP="00224E69">
      <w:pPr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2445"/>
        <w:gridCol w:w="1200"/>
        <w:gridCol w:w="1140"/>
        <w:gridCol w:w="1155"/>
        <w:gridCol w:w="1696"/>
      </w:tblGrid>
      <w:tr w:rsidR="00423003" w:rsidTr="00140D6B">
        <w:tc>
          <w:tcPr>
            <w:tcW w:w="2100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636" w:type="dxa"/>
            <w:gridSpan w:val="5"/>
          </w:tcPr>
          <w:p w:rsidR="00224E69" w:rsidRPr="00224E69" w:rsidRDefault="00224E69" w:rsidP="00224E69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Долгосрочная целевая программа «Модернизация здравоохранения города Югорска на 2011 – 2013 годы (далее – Программа)</w:t>
            </w:r>
          </w:p>
        </w:tc>
      </w:tr>
      <w:tr w:rsidR="00423003" w:rsidTr="00140D6B">
        <w:tc>
          <w:tcPr>
            <w:tcW w:w="2100" w:type="dxa"/>
          </w:tcPr>
          <w:p w:rsidR="00224E69" w:rsidRDefault="00224E69" w:rsidP="00224E69">
            <w:pPr>
              <w:snapToGrid w:val="0"/>
              <w:rPr>
                <w:sz w:val="24"/>
                <w:szCs w:val="24"/>
                <w:lang w:val="en-US"/>
              </w:rPr>
            </w:pPr>
            <w:r w:rsidRPr="00224E69">
              <w:rPr>
                <w:sz w:val="24"/>
                <w:szCs w:val="24"/>
              </w:rPr>
              <w:t>Наименование органа местного самоуправления</w:t>
            </w:r>
          </w:p>
          <w:p w:rsidR="00BD7EE5" w:rsidRPr="00BD7EE5" w:rsidRDefault="00BD7EE5" w:rsidP="00224E69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636" w:type="dxa"/>
            <w:gridSpan w:val="5"/>
          </w:tcPr>
          <w:p w:rsidR="00224E69" w:rsidRPr="00224E69" w:rsidRDefault="00224E69" w:rsidP="00224E69">
            <w:pPr>
              <w:snapToGrid w:val="0"/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Администрация города Югорска</w:t>
            </w:r>
          </w:p>
        </w:tc>
      </w:tr>
      <w:tr w:rsidR="00423003" w:rsidTr="00140D6B">
        <w:tc>
          <w:tcPr>
            <w:tcW w:w="2100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636" w:type="dxa"/>
            <w:gridSpan w:val="5"/>
          </w:tcPr>
          <w:p w:rsidR="00224E69" w:rsidRPr="00224E69" w:rsidRDefault="00224E69" w:rsidP="00224E69">
            <w:pPr>
              <w:snapToGrid w:val="0"/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Федеральный закон от «29» ноября 2010 года № 326-ФЗ «Об обязательном медицинском страховании в Российской Федерации»;</w:t>
            </w:r>
          </w:p>
          <w:p w:rsidR="00224E69" w:rsidRPr="00224E69" w:rsidRDefault="00224E69" w:rsidP="00224E69">
            <w:pPr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Решение Общественной комиссии и Регионального Экспертного Совета по реализации проекта «Качество жизни (Здоровье);</w:t>
            </w:r>
          </w:p>
          <w:p w:rsidR="00224E69" w:rsidRPr="00224E69" w:rsidRDefault="00224E69" w:rsidP="00224E69">
            <w:pPr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распоряжение администрации города Югорска от 01.10.2010 года № 813 «О разработке программы»;</w:t>
            </w:r>
          </w:p>
          <w:p w:rsidR="00224E69" w:rsidRPr="00AB09E1" w:rsidRDefault="00224E69" w:rsidP="00224E69">
            <w:pPr>
              <w:autoSpaceDE w:val="0"/>
              <w:jc w:val="both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 xml:space="preserve">постановление  </w:t>
            </w:r>
            <w:r w:rsidR="00E9292D">
              <w:rPr>
                <w:sz w:val="24"/>
                <w:szCs w:val="24"/>
              </w:rPr>
              <w:t>П</w:t>
            </w:r>
            <w:r w:rsidRPr="00224E69">
              <w:rPr>
                <w:sz w:val="24"/>
                <w:szCs w:val="24"/>
              </w:rPr>
              <w:t>равительства Ханты — Мансийского автономного округа — Югры от 02.04.2011 № 88-п «О программе «Модернизация здравоохранения Ханты — Мансийского автономного округа — Югры на 2011 — 2012 годы»</w:t>
            </w:r>
            <w:r w:rsidR="001A5C4C">
              <w:rPr>
                <w:sz w:val="24"/>
                <w:szCs w:val="24"/>
              </w:rPr>
              <w:t xml:space="preserve"> ( изменениями)</w:t>
            </w:r>
            <w:r w:rsidRPr="00224E69">
              <w:rPr>
                <w:sz w:val="24"/>
                <w:szCs w:val="24"/>
              </w:rPr>
              <w:t>.</w:t>
            </w:r>
          </w:p>
          <w:p w:rsidR="00BD7EE5" w:rsidRPr="00AB09E1" w:rsidRDefault="00BD7EE5" w:rsidP="00224E69">
            <w:pPr>
              <w:autoSpaceDE w:val="0"/>
              <w:jc w:val="both"/>
              <w:rPr>
                <w:sz w:val="24"/>
                <w:szCs w:val="24"/>
              </w:rPr>
            </w:pPr>
          </w:p>
        </w:tc>
      </w:tr>
      <w:tr w:rsidR="00423003" w:rsidTr="00140D6B">
        <w:tc>
          <w:tcPr>
            <w:tcW w:w="2100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636" w:type="dxa"/>
            <w:gridSpan w:val="5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2011 - 2013 годы.</w:t>
            </w:r>
          </w:p>
        </w:tc>
      </w:tr>
      <w:tr w:rsidR="00AB09E1" w:rsidTr="00140D6B">
        <w:trPr>
          <w:trHeight w:hRule="exact" w:val="553"/>
        </w:trPr>
        <w:tc>
          <w:tcPr>
            <w:tcW w:w="2100" w:type="dxa"/>
            <w:vMerge w:val="restart"/>
            <w:vAlign w:val="center"/>
          </w:tcPr>
          <w:p w:rsidR="00AB09E1" w:rsidRPr="00224E69" w:rsidRDefault="00AB09E1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2445" w:type="dxa"/>
            <w:vMerge w:val="restart"/>
          </w:tcPr>
          <w:p w:rsidR="00AB09E1" w:rsidRPr="00224E69" w:rsidRDefault="00AB09E1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Наименование задачи</w:t>
            </w:r>
          </w:p>
        </w:tc>
        <w:tc>
          <w:tcPr>
            <w:tcW w:w="1200" w:type="dxa"/>
            <w:vMerge w:val="restart"/>
          </w:tcPr>
          <w:p w:rsidR="00AB09E1" w:rsidRPr="00224E69" w:rsidRDefault="00AB09E1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Всего</w:t>
            </w:r>
          </w:p>
        </w:tc>
        <w:tc>
          <w:tcPr>
            <w:tcW w:w="3991" w:type="dxa"/>
            <w:gridSpan w:val="3"/>
          </w:tcPr>
          <w:p w:rsidR="00AB09E1" w:rsidRPr="00224E69" w:rsidRDefault="00AB09E1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в т.ч. средства (тыс. руб.)</w:t>
            </w:r>
          </w:p>
        </w:tc>
      </w:tr>
      <w:tr w:rsidR="00AB09E1" w:rsidTr="00140D6B">
        <w:trPr>
          <w:trHeight w:hRule="exact" w:val="1105"/>
        </w:trPr>
        <w:tc>
          <w:tcPr>
            <w:tcW w:w="2100" w:type="dxa"/>
            <w:vMerge/>
            <w:vAlign w:val="center"/>
          </w:tcPr>
          <w:p w:rsidR="00AB09E1" w:rsidRPr="00224E69" w:rsidRDefault="00AB09E1" w:rsidP="00224E69"/>
        </w:tc>
        <w:tc>
          <w:tcPr>
            <w:tcW w:w="2445" w:type="dxa"/>
            <w:vMerge/>
          </w:tcPr>
          <w:p w:rsidR="00AB09E1" w:rsidRPr="00224E69" w:rsidRDefault="00AB09E1" w:rsidP="00224E69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AB09E1" w:rsidRPr="00224E69" w:rsidRDefault="00AB09E1" w:rsidP="00224E69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B09E1" w:rsidRPr="00224E69" w:rsidRDefault="00AB09E1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ФОМС</w:t>
            </w:r>
          </w:p>
        </w:tc>
        <w:tc>
          <w:tcPr>
            <w:tcW w:w="1155" w:type="dxa"/>
          </w:tcPr>
          <w:p w:rsidR="00AB09E1" w:rsidRPr="00224E69" w:rsidRDefault="00AB09E1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696" w:type="dxa"/>
          </w:tcPr>
          <w:p w:rsidR="00AB09E1" w:rsidRPr="00224E69" w:rsidRDefault="00AB09E1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бюджет города Югорска</w:t>
            </w:r>
          </w:p>
        </w:tc>
      </w:tr>
      <w:tr w:rsidR="00423003" w:rsidTr="00140D6B">
        <w:trPr>
          <w:trHeight w:hRule="exact" w:val="277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7636" w:type="dxa"/>
            <w:gridSpan w:val="5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2011 год</w:t>
            </w:r>
          </w:p>
        </w:tc>
      </w:tr>
      <w:tr w:rsidR="00423003" w:rsidTr="00140D6B">
        <w:trPr>
          <w:trHeight w:hRule="exact" w:val="1381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1. Укрепление материально-технической базы медицинских учреждений</w:t>
            </w:r>
          </w:p>
        </w:tc>
        <w:tc>
          <w:tcPr>
            <w:tcW w:w="1200" w:type="dxa"/>
          </w:tcPr>
          <w:p w:rsidR="00224E69" w:rsidRPr="00224E69" w:rsidRDefault="00783FCE" w:rsidP="002B5E46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36473,5</w:t>
            </w:r>
          </w:p>
        </w:tc>
        <w:tc>
          <w:tcPr>
            <w:tcW w:w="1140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17780,7</w:t>
            </w:r>
          </w:p>
        </w:tc>
        <w:tc>
          <w:tcPr>
            <w:tcW w:w="1155" w:type="dxa"/>
          </w:tcPr>
          <w:p w:rsidR="00224E69" w:rsidRPr="00224E69" w:rsidRDefault="002B5E46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24E69" w:rsidRPr="00224E69" w:rsidRDefault="00783FCE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18692,8</w:t>
            </w:r>
          </w:p>
        </w:tc>
      </w:tr>
      <w:tr w:rsidR="00423003" w:rsidTr="00140D6B">
        <w:trPr>
          <w:trHeight w:hRule="exact" w:val="1381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P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2. Внедрение современных информационных систем в здравоохранение</w:t>
            </w:r>
          </w:p>
        </w:tc>
        <w:tc>
          <w:tcPr>
            <w:tcW w:w="1200" w:type="dxa"/>
          </w:tcPr>
          <w:p w:rsidR="00224E69" w:rsidRPr="00224E69" w:rsidRDefault="00783FCE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3493,96</w:t>
            </w:r>
          </w:p>
        </w:tc>
        <w:tc>
          <w:tcPr>
            <w:tcW w:w="1140" w:type="dxa"/>
          </w:tcPr>
          <w:p w:rsidR="00224E69" w:rsidRPr="00224E69" w:rsidRDefault="00783FCE" w:rsidP="00783FCE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1304,26</w:t>
            </w:r>
          </w:p>
        </w:tc>
        <w:tc>
          <w:tcPr>
            <w:tcW w:w="1155" w:type="dxa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24E69" w:rsidRPr="00224E69" w:rsidRDefault="002B5E46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2189,7</w:t>
            </w:r>
          </w:p>
        </w:tc>
      </w:tr>
      <w:tr w:rsidR="00423003" w:rsidTr="00140D6B">
        <w:trPr>
          <w:trHeight w:hRule="exact" w:val="3037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2445" w:type="dxa"/>
          </w:tcPr>
          <w:p w:rsidR="00224E69" w:rsidRDefault="00224E69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3. Внедрение стандартов медицинской помощи, повышение доступности амбулаторной медицинской помощи, в том числе предоставляемой врачами-специалистами</w:t>
            </w:r>
          </w:p>
          <w:p w:rsidR="002B5E46" w:rsidRDefault="002B5E46" w:rsidP="00224E6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2B5E46" w:rsidRPr="00AB09E1" w:rsidRDefault="002B5E46" w:rsidP="00224E6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AD29B5" w:rsidRPr="00AB09E1" w:rsidRDefault="00AD29B5" w:rsidP="00224E6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AD29B5" w:rsidRPr="00AB09E1" w:rsidRDefault="00AD29B5" w:rsidP="00224E6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AD29B5" w:rsidRPr="00AB09E1" w:rsidRDefault="00AD29B5" w:rsidP="00224E69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AD29B5" w:rsidRPr="00AB09E1" w:rsidRDefault="00AD29B5" w:rsidP="00224E69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224E69" w:rsidRPr="00D6571C" w:rsidRDefault="00783FCE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71381,13</w:t>
            </w:r>
          </w:p>
        </w:tc>
        <w:tc>
          <w:tcPr>
            <w:tcW w:w="1140" w:type="dxa"/>
          </w:tcPr>
          <w:p w:rsidR="00224E69" w:rsidRPr="002B5E46" w:rsidRDefault="00783FCE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43905,64</w:t>
            </w:r>
          </w:p>
        </w:tc>
        <w:tc>
          <w:tcPr>
            <w:tcW w:w="1155" w:type="dxa"/>
          </w:tcPr>
          <w:p w:rsidR="00224E69" w:rsidRPr="002B5E46" w:rsidRDefault="002B5E46" w:rsidP="00666353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26751,</w:t>
            </w:r>
            <w:r w:rsidR="00666353">
              <w:rPr>
                <w:sz w:val="24"/>
                <w:szCs w:val="24"/>
              </w:rPr>
              <w:t>19</w:t>
            </w:r>
          </w:p>
        </w:tc>
        <w:tc>
          <w:tcPr>
            <w:tcW w:w="1696" w:type="dxa"/>
          </w:tcPr>
          <w:p w:rsidR="00224E69" w:rsidRPr="00D6571C" w:rsidRDefault="002B5E46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724,3</w:t>
            </w:r>
          </w:p>
        </w:tc>
      </w:tr>
      <w:tr w:rsidR="00423003" w:rsidTr="002B5E46">
        <w:trPr>
          <w:trHeight w:hRule="exact" w:val="379"/>
        </w:trPr>
        <w:tc>
          <w:tcPr>
            <w:tcW w:w="2100" w:type="dxa"/>
            <w:vMerge/>
            <w:vAlign w:val="center"/>
          </w:tcPr>
          <w:p w:rsidR="00224E69" w:rsidRPr="00224E69" w:rsidRDefault="00224E69" w:rsidP="00224E69"/>
        </w:tc>
        <w:tc>
          <w:tcPr>
            <w:tcW w:w="7636" w:type="dxa"/>
            <w:gridSpan w:val="5"/>
          </w:tcPr>
          <w:p w:rsidR="00224E69" w:rsidRPr="00224E69" w:rsidRDefault="00224E69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2012 год</w:t>
            </w:r>
          </w:p>
        </w:tc>
      </w:tr>
      <w:tr w:rsidR="002B5E46" w:rsidTr="00140D6B">
        <w:trPr>
          <w:trHeight w:hRule="exact" w:val="1382"/>
        </w:trPr>
        <w:tc>
          <w:tcPr>
            <w:tcW w:w="2100" w:type="dxa"/>
            <w:vMerge/>
            <w:vAlign w:val="center"/>
          </w:tcPr>
          <w:p w:rsidR="002B5E46" w:rsidRPr="00224E69" w:rsidRDefault="002B5E46" w:rsidP="00224E69"/>
        </w:tc>
        <w:tc>
          <w:tcPr>
            <w:tcW w:w="2445" w:type="dxa"/>
          </w:tcPr>
          <w:p w:rsidR="002B5E46" w:rsidRPr="00224E69" w:rsidRDefault="002B5E46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1. Укрепление материально-технической базы медицинских учреждений</w:t>
            </w:r>
          </w:p>
        </w:tc>
        <w:tc>
          <w:tcPr>
            <w:tcW w:w="1200" w:type="dxa"/>
          </w:tcPr>
          <w:p w:rsidR="002B5E46" w:rsidRPr="00224E69" w:rsidRDefault="002B5E46" w:rsidP="00902E8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140" w:type="dxa"/>
          </w:tcPr>
          <w:p w:rsidR="002B5E46" w:rsidRPr="00224E69" w:rsidRDefault="002B5E46" w:rsidP="00902E8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2500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55" w:type="dxa"/>
          </w:tcPr>
          <w:p w:rsidR="002B5E46" w:rsidRPr="00224E69" w:rsidRDefault="002B5E46" w:rsidP="00902E8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B5E46" w:rsidRPr="00224E69" w:rsidRDefault="002B5E46" w:rsidP="00902E8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000,0</w:t>
            </w:r>
          </w:p>
        </w:tc>
      </w:tr>
      <w:tr w:rsidR="002B5E46" w:rsidTr="00140D6B">
        <w:trPr>
          <w:trHeight w:hRule="exact" w:val="1381"/>
        </w:trPr>
        <w:tc>
          <w:tcPr>
            <w:tcW w:w="2100" w:type="dxa"/>
            <w:vMerge/>
            <w:vAlign w:val="center"/>
          </w:tcPr>
          <w:p w:rsidR="002B5E46" w:rsidRPr="00224E69" w:rsidRDefault="002B5E46" w:rsidP="00224E69"/>
        </w:tc>
        <w:tc>
          <w:tcPr>
            <w:tcW w:w="2445" w:type="dxa"/>
          </w:tcPr>
          <w:p w:rsidR="002B5E46" w:rsidRPr="00224E69" w:rsidRDefault="002B5E46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2. Внедрение современных информационных систем в здравоохранение</w:t>
            </w:r>
          </w:p>
        </w:tc>
        <w:tc>
          <w:tcPr>
            <w:tcW w:w="1200" w:type="dxa"/>
          </w:tcPr>
          <w:p w:rsidR="002B5E46" w:rsidRPr="00224E69" w:rsidRDefault="002B5E46" w:rsidP="00902E8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1416,86</w:t>
            </w:r>
          </w:p>
        </w:tc>
        <w:tc>
          <w:tcPr>
            <w:tcW w:w="1140" w:type="dxa"/>
          </w:tcPr>
          <w:p w:rsidR="002B5E46" w:rsidRPr="00224E69" w:rsidRDefault="002B5E46" w:rsidP="00902E8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1416,86</w:t>
            </w:r>
          </w:p>
        </w:tc>
        <w:tc>
          <w:tcPr>
            <w:tcW w:w="1155" w:type="dxa"/>
          </w:tcPr>
          <w:p w:rsidR="002B5E46" w:rsidRPr="00224E69" w:rsidRDefault="002B5E46" w:rsidP="00902E8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B5E46" w:rsidRPr="00224E69" w:rsidRDefault="002B5E46" w:rsidP="00902E8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</w:tr>
      <w:tr w:rsidR="002B5E46" w:rsidTr="00140D6B">
        <w:trPr>
          <w:trHeight w:hRule="exact" w:val="3037"/>
        </w:trPr>
        <w:tc>
          <w:tcPr>
            <w:tcW w:w="2100" w:type="dxa"/>
            <w:vMerge/>
            <w:vAlign w:val="center"/>
          </w:tcPr>
          <w:p w:rsidR="002B5E46" w:rsidRPr="00224E69" w:rsidRDefault="002B5E46" w:rsidP="00224E69"/>
        </w:tc>
        <w:tc>
          <w:tcPr>
            <w:tcW w:w="2445" w:type="dxa"/>
          </w:tcPr>
          <w:p w:rsidR="002B5E46" w:rsidRPr="00AB09E1" w:rsidRDefault="002B5E46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3. Внедрение стандартов медицинской помощи, повышение доступности амбулаторной медицинской помощи, в том числе предоставляемой врачами-специалистами</w:t>
            </w:r>
          </w:p>
          <w:p w:rsidR="002B5E46" w:rsidRPr="00AB09E1" w:rsidRDefault="002B5E46" w:rsidP="00224E69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2B5E46" w:rsidRPr="00224E69" w:rsidRDefault="00783FCE" w:rsidP="00902E8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54054,69</w:t>
            </w:r>
          </w:p>
        </w:tc>
        <w:tc>
          <w:tcPr>
            <w:tcW w:w="1140" w:type="dxa"/>
          </w:tcPr>
          <w:p w:rsidR="002B5E46" w:rsidRPr="00224E69" w:rsidRDefault="00783FCE" w:rsidP="00902E8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52954,69</w:t>
            </w:r>
          </w:p>
        </w:tc>
        <w:tc>
          <w:tcPr>
            <w:tcW w:w="1155" w:type="dxa"/>
          </w:tcPr>
          <w:p w:rsidR="002B5E46" w:rsidRPr="00224E69" w:rsidRDefault="002B5E46" w:rsidP="00902E8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B5E46" w:rsidRPr="00224E69" w:rsidRDefault="002B5E46" w:rsidP="00902E8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</w:tc>
      </w:tr>
      <w:tr w:rsidR="002B5E46" w:rsidTr="00140D6B">
        <w:trPr>
          <w:trHeight w:hRule="exact" w:val="277"/>
        </w:trPr>
        <w:tc>
          <w:tcPr>
            <w:tcW w:w="2100" w:type="dxa"/>
            <w:vMerge/>
            <w:vAlign w:val="center"/>
          </w:tcPr>
          <w:p w:rsidR="002B5E46" w:rsidRPr="00224E69" w:rsidRDefault="002B5E46" w:rsidP="00224E69"/>
        </w:tc>
        <w:tc>
          <w:tcPr>
            <w:tcW w:w="7636" w:type="dxa"/>
            <w:gridSpan w:val="5"/>
          </w:tcPr>
          <w:p w:rsidR="002B5E46" w:rsidRPr="00224E69" w:rsidRDefault="002B5E46" w:rsidP="00224E6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2013 год</w:t>
            </w:r>
          </w:p>
        </w:tc>
      </w:tr>
      <w:tr w:rsidR="002B5E46" w:rsidTr="00140D6B">
        <w:trPr>
          <w:trHeight w:hRule="exact" w:val="1381"/>
        </w:trPr>
        <w:tc>
          <w:tcPr>
            <w:tcW w:w="2100" w:type="dxa"/>
            <w:vMerge/>
            <w:vAlign w:val="center"/>
          </w:tcPr>
          <w:p w:rsidR="002B5E46" w:rsidRPr="00224E69" w:rsidRDefault="002B5E46" w:rsidP="00224E69"/>
        </w:tc>
        <w:tc>
          <w:tcPr>
            <w:tcW w:w="2445" w:type="dxa"/>
          </w:tcPr>
          <w:p w:rsidR="002B5E46" w:rsidRPr="00224E69" w:rsidRDefault="002B5E46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1. Укрепление материально-технической базы медицинских учреждений</w:t>
            </w:r>
          </w:p>
        </w:tc>
        <w:tc>
          <w:tcPr>
            <w:tcW w:w="1200" w:type="dxa"/>
          </w:tcPr>
          <w:p w:rsidR="002B5E46" w:rsidRPr="00224E69" w:rsidRDefault="002B5E46" w:rsidP="00902E8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10726,0</w:t>
            </w:r>
          </w:p>
        </w:tc>
        <w:tc>
          <w:tcPr>
            <w:tcW w:w="1140" w:type="dxa"/>
          </w:tcPr>
          <w:p w:rsidR="002B5E46" w:rsidRPr="00224E69" w:rsidRDefault="002B5E46" w:rsidP="00902E8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2B5E46" w:rsidRPr="00224E69" w:rsidRDefault="002B5E46" w:rsidP="00902E8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B5E46" w:rsidRPr="00224E69" w:rsidRDefault="002B5E46" w:rsidP="00902E8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10726,0</w:t>
            </w:r>
          </w:p>
        </w:tc>
      </w:tr>
      <w:tr w:rsidR="002B5E46" w:rsidTr="00140D6B">
        <w:trPr>
          <w:trHeight w:hRule="exact" w:val="1381"/>
        </w:trPr>
        <w:tc>
          <w:tcPr>
            <w:tcW w:w="2100" w:type="dxa"/>
            <w:vMerge/>
            <w:vAlign w:val="center"/>
          </w:tcPr>
          <w:p w:rsidR="002B5E46" w:rsidRPr="00224E69" w:rsidRDefault="002B5E46" w:rsidP="00224E69"/>
        </w:tc>
        <w:tc>
          <w:tcPr>
            <w:tcW w:w="2445" w:type="dxa"/>
          </w:tcPr>
          <w:p w:rsidR="002B5E46" w:rsidRPr="00224E69" w:rsidRDefault="002B5E46" w:rsidP="00224E69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2. Внедрение современных информационных систем в здравоохранение</w:t>
            </w:r>
          </w:p>
        </w:tc>
        <w:tc>
          <w:tcPr>
            <w:tcW w:w="1200" w:type="dxa"/>
          </w:tcPr>
          <w:p w:rsidR="002B5E46" w:rsidRPr="00224E69" w:rsidRDefault="002B5E46" w:rsidP="00902E8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2B5E46" w:rsidRPr="00224E69" w:rsidRDefault="002B5E46" w:rsidP="00902E8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2B5E46" w:rsidRPr="00224E69" w:rsidRDefault="002B5E46" w:rsidP="00902E8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B5E46" w:rsidRPr="00224E69" w:rsidRDefault="002B5E46" w:rsidP="00902E8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</w:tr>
      <w:tr w:rsidR="002B5E46" w:rsidTr="00140D6B">
        <w:tc>
          <w:tcPr>
            <w:tcW w:w="2100" w:type="dxa"/>
            <w:vMerge/>
            <w:vAlign w:val="center"/>
          </w:tcPr>
          <w:p w:rsidR="002B5E46" w:rsidRPr="00224E69" w:rsidRDefault="002B5E46" w:rsidP="00224E69"/>
        </w:tc>
        <w:tc>
          <w:tcPr>
            <w:tcW w:w="2445" w:type="dxa"/>
          </w:tcPr>
          <w:p w:rsidR="002B5E46" w:rsidRPr="00224E69" w:rsidRDefault="002B5E46" w:rsidP="00B753EC">
            <w:pPr>
              <w:autoSpaceDE w:val="0"/>
              <w:snapToGrid w:val="0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3. Внедрение стандартов медицинской помощи, повышение доступности амбулаторной медицинской помощи, в том числе предоставляемой врачами-специалистами</w:t>
            </w:r>
          </w:p>
        </w:tc>
        <w:tc>
          <w:tcPr>
            <w:tcW w:w="1200" w:type="dxa"/>
          </w:tcPr>
          <w:p w:rsidR="002B5E46" w:rsidRPr="00224E69" w:rsidRDefault="002B5E46" w:rsidP="00902E8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2B5E46" w:rsidRPr="00224E69" w:rsidRDefault="002B5E46" w:rsidP="00902E8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2B5E46" w:rsidRPr="00224E69" w:rsidRDefault="002B5E46" w:rsidP="00902E8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:rsidR="002B5E46" w:rsidRPr="00224E69" w:rsidRDefault="002B5E46" w:rsidP="00902E89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224E69">
              <w:rPr>
                <w:sz w:val="24"/>
                <w:szCs w:val="24"/>
              </w:rPr>
              <w:t>0</w:t>
            </w:r>
          </w:p>
        </w:tc>
      </w:tr>
    </w:tbl>
    <w:p w:rsidR="00224E69" w:rsidRDefault="00224E69" w:rsidP="0037056B">
      <w:pPr>
        <w:jc w:val="both"/>
      </w:pPr>
    </w:p>
    <w:p w:rsidR="00224E69" w:rsidRDefault="00224E69">
      <w:pPr>
        <w:suppressAutoHyphens w:val="0"/>
        <w:spacing w:after="200" w:line="276" w:lineRule="auto"/>
      </w:pPr>
    </w:p>
    <w:sectPr w:rsidR="00224E69" w:rsidSect="00AD29B5">
      <w:pgSz w:w="11906" w:h="16838"/>
      <w:pgMar w:top="567" w:right="57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7056B"/>
    <w:rsid w:val="0000150B"/>
    <w:rsid w:val="00055D58"/>
    <w:rsid w:val="00077C92"/>
    <w:rsid w:val="00106832"/>
    <w:rsid w:val="001356EA"/>
    <w:rsid w:val="00140D6B"/>
    <w:rsid w:val="001549EC"/>
    <w:rsid w:val="0018017D"/>
    <w:rsid w:val="00184ECA"/>
    <w:rsid w:val="001A5C4C"/>
    <w:rsid w:val="00224E69"/>
    <w:rsid w:val="00285C61"/>
    <w:rsid w:val="002B5E46"/>
    <w:rsid w:val="002F5129"/>
    <w:rsid w:val="0037056B"/>
    <w:rsid w:val="003D65EF"/>
    <w:rsid w:val="00423003"/>
    <w:rsid w:val="004409F2"/>
    <w:rsid w:val="004F05F3"/>
    <w:rsid w:val="00510950"/>
    <w:rsid w:val="00540C3D"/>
    <w:rsid w:val="005F0782"/>
    <w:rsid w:val="00605C90"/>
    <w:rsid w:val="0065328E"/>
    <w:rsid w:val="00666353"/>
    <w:rsid w:val="006A5FE1"/>
    <w:rsid w:val="006F6444"/>
    <w:rsid w:val="00783FCE"/>
    <w:rsid w:val="00793E92"/>
    <w:rsid w:val="007F4A15"/>
    <w:rsid w:val="00886003"/>
    <w:rsid w:val="008C407D"/>
    <w:rsid w:val="008C7A22"/>
    <w:rsid w:val="00914417"/>
    <w:rsid w:val="0097026B"/>
    <w:rsid w:val="00982A3E"/>
    <w:rsid w:val="00A33E61"/>
    <w:rsid w:val="00AB09E1"/>
    <w:rsid w:val="00AD29B5"/>
    <w:rsid w:val="00B00849"/>
    <w:rsid w:val="00B753EC"/>
    <w:rsid w:val="00BD7EE5"/>
    <w:rsid w:val="00CE2A5A"/>
    <w:rsid w:val="00D01A38"/>
    <w:rsid w:val="00D6114D"/>
    <w:rsid w:val="00D6571C"/>
    <w:rsid w:val="00D90B54"/>
    <w:rsid w:val="00DB31C5"/>
    <w:rsid w:val="00DD3187"/>
    <w:rsid w:val="00E864FB"/>
    <w:rsid w:val="00E9292D"/>
    <w:rsid w:val="00EC794D"/>
    <w:rsid w:val="00F335B8"/>
    <w:rsid w:val="00F52A75"/>
    <w:rsid w:val="00F6410F"/>
    <w:rsid w:val="00FA2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Lucida Sans Unicode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2F5129"/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Normal (Web)"/>
    <w:basedOn w:val="a"/>
    <w:uiPriority w:val="99"/>
    <w:rsid w:val="003D65EF"/>
    <w:pPr>
      <w:suppressAutoHyphens w:val="0"/>
      <w:spacing w:before="100" w:beforeAutospacing="1" w:after="100" w:afterAutospacing="1" w:line="276" w:lineRule="auto"/>
    </w:pPr>
    <w:rPr>
      <w:rFonts w:ascii="Calibri" w:hAnsi="Calibri" w:cs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Lucida Sans Unicode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2F5129"/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451DA-F73D-417C-83E5-A2AFB3A6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5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31</cp:revision>
  <cp:lastPrinted>2011-12-19T10:18:00Z</cp:lastPrinted>
  <dcterms:created xsi:type="dcterms:W3CDTF">2011-07-29T08:31:00Z</dcterms:created>
  <dcterms:modified xsi:type="dcterms:W3CDTF">2011-12-28T04:40:00Z</dcterms:modified>
</cp:coreProperties>
</file>